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17A1" w14:textId="6C1C9107" w:rsidR="00C340F5" w:rsidRPr="000F3B78" w:rsidRDefault="00C340F5" w:rsidP="00BB438E">
      <w:pPr>
        <w:spacing w:after="0"/>
        <w:jc w:val="both"/>
        <w:rPr>
          <w:rFonts w:asciiTheme="majorHAnsi" w:eastAsiaTheme="majorEastAsia" w:hAnsiTheme="majorHAnsi" w:cstheme="majorHAnsi"/>
          <w:b/>
          <w:bCs/>
          <w:sz w:val="28"/>
          <w:szCs w:val="28"/>
        </w:rPr>
      </w:pPr>
      <w:bookmarkStart w:id="0" w:name="_Hlk153274840"/>
      <w:r w:rsidRPr="000F3B78">
        <w:rPr>
          <w:rFonts w:asciiTheme="majorHAnsi" w:hAnsiTheme="majorHAnsi" w:cstheme="majorHAnsi"/>
          <w:b/>
          <w:sz w:val="28"/>
          <w:szCs w:val="28"/>
        </w:rPr>
        <w:t xml:space="preserve">KATEGORIA </w:t>
      </w:r>
      <w:r w:rsidR="001762EC" w:rsidRPr="000F3B78">
        <w:rPr>
          <w:rFonts w:asciiTheme="majorHAnsi" w:hAnsiTheme="majorHAnsi" w:cstheme="majorHAnsi"/>
          <w:b/>
          <w:sz w:val="28"/>
          <w:szCs w:val="28"/>
        </w:rPr>
        <w:t>C</w:t>
      </w:r>
      <w:r w:rsidRPr="000F3B78">
        <w:rPr>
          <w:rFonts w:asciiTheme="majorHAnsi" w:hAnsiTheme="majorHAnsi" w:cstheme="majorHAnsi"/>
          <w:b/>
          <w:sz w:val="28"/>
          <w:szCs w:val="28"/>
        </w:rPr>
        <w:t xml:space="preserve"> - Załącznik nr </w:t>
      </w:r>
      <w:r w:rsidR="005375AB">
        <w:rPr>
          <w:rFonts w:asciiTheme="majorHAnsi" w:hAnsiTheme="majorHAnsi" w:cstheme="majorHAnsi"/>
          <w:b/>
          <w:sz w:val="28"/>
          <w:szCs w:val="28"/>
        </w:rPr>
        <w:t>1</w:t>
      </w:r>
      <w:r w:rsidRPr="000F3B78">
        <w:rPr>
          <w:rFonts w:asciiTheme="majorHAnsi" w:hAnsiTheme="majorHAnsi" w:cstheme="majorHAnsi"/>
          <w:b/>
          <w:sz w:val="28"/>
          <w:szCs w:val="28"/>
        </w:rPr>
        <w:t xml:space="preserve"> do Podręcznika: Dokumentacja uczestników projekt</w:t>
      </w:r>
      <w:r w:rsidR="000F3B78" w:rsidRPr="000F3B78">
        <w:rPr>
          <w:rFonts w:asciiTheme="majorHAnsi" w:hAnsiTheme="majorHAnsi" w:cstheme="majorHAnsi"/>
          <w:b/>
          <w:sz w:val="28"/>
          <w:szCs w:val="28"/>
        </w:rPr>
        <w:t>ów</w:t>
      </w:r>
      <w:r w:rsidRPr="000F3B78">
        <w:rPr>
          <w:rFonts w:asciiTheme="majorHAnsi" w:hAnsiTheme="majorHAnsi" w:cstheme="majorHAnsi"/>
          <w:b/>
          <w:sz w:val="28"/>
          <w:szCs w:val="28"/>
        </w:rPr>
        <w:t xml:space="preserve"> finansowanych ze środków </w:t>
      </w:r>
      <w:r w:rsidR="001762EC" w:rsidRPr="000F3B78">
        <w:rPr>
          <w:rFonts w:asciiTheme="majorHAnsi" w:hAnsiTheme="majorHAnsi" w:cstheme="majorHAnsi"/>
          <w:b/>
          <w:sz w:val="28"/>
          <w:szCs w:val="28"/>
        </w:rPr>
        <w:t>krajowych</w:t>
      </w:r>
    </w:p>
    <w:bookmarkEnd w:id="0"/>
    <w:p w14:paraId="0619485E" w14:textId="77777777" w:rsidR="00BB438E" w:rsidRPr="000F3B78" w:rsidRDefault="00BB438E" w:rsidP="00C340F5">
      <w:pPr>
        <w:spacing w:after="0"/>
        <w:jc w:val="center"/>
        <w:rPr>
          <w:rFonts w:asciiTheme="majorHAnsi" w:eastAsiaTheme="majorEastAsia" w:hAnsiTheme="majorHAnsi" w:cstheme="majorBidi"/>
          <w:b/>
          <w:bCs/>
        </w:rPr>
      </w:pPr>
    </w:p>
    <w:p w14:paraId="12F9FF90" w14:textId="77777777" w:rsidR="00BB438E" w:rsidRPr="000F3B78" w:rsidRDefault="00BB438E" w:rsidP="00C340F5">
      <w:pPr>
        <w:spacing w:after="0"/>
        <w:jc w:val="center"/>
        <w:rPr>
          <w:rFonts w:asciiTheme="majorHAnsi" w:eastAsiaTheme="majorEastAsia" w:hAnsiTheme="majorHAnsi" w:cstheme="majorBidi"/>
          <w:b/>
          <w:bCs/>
        </w:rPr>
      </w:pPr>
    </w:p>
    <w:p w14:paraId="1BCE00BF" w14:textId="77777777" w:rsidR="001762EC" w:rsidRPr="000F3B78" w:rsidRDefault="001762EC" w:rsidP="001762EC">
      <w:pPr>
        <w:spacing w:after="0" w:line="276" w:lineRule="auto"/>
        <w:jc w:val="center"/>
        <w:rPr>
          <w:rFonts w:asciiTheme="majorHAnsi" w:eastAsia="Calibri Light" w:hAnsiTheme="majorHAnsi" w:cstheme="majorBidi"/>
          <w:b/>
          <w:bCs/>
        </w:rPr>
      </w:pPr>
      <w:r w:rsidRPr="000F3B78">
        <w:rPr>
          <w:rFonts w:asciiTheme="majorHAnsi" w:eastAsia="Calibri Light" w:hAnsiTheme="majorHAnsi" w:cstheme="majorBidi"/>
          <w:b/>
          <w:bCs/>
        </w:rPr>
        <w:t>OŚWIADCZENIE UCZESTNIKA PROJEKTU</w:t>
      </w:r>
    </w:p>
    <w:tbl>
      <w:tblPr>
        <w:tblStyle w:val="Tabela-Siatka"/>
        <w:tblW w:w="0" w:type="auto"/>
        <w:tblLayout w:type="fixed"/>
        <w:tblLook w:val="04A0" w:firstRow="1" w:lastRow="0" w:firstColumn="1" w:lastColumn="0" w:noHBand="0" w:noVBand="1"/>
      </w:tblPr>
      <w:tblGrid>
        <w:gridCol w:w="3585"/>
        <w:gridCol w:w="5475"/>
      </w:tblGrid>
      <w:tr w:rsidR="000F3B78" w:rsidRPr="000F3B78" w14:paraId="06263972" w14:textId="77777777" w:rsidTr="002B5D3D">
        <w:trPr>
          <w:trHeight w:val="495"/>
        </w:trPr>
        <w:tc>
          <w:tcPr>
            <w:tcW w:w="9060" w:type="dxa"/>
            <w:gridSpan w:val="2"/>
            <w:shd w:val="clear" w:color="auto" w:fill="D9D9D9" w:themeFill="background1" w:themeFillShade="D9"/>
            <w:tcMar>
              <w:left w:w="108" w:type="dxa"/>
              <w:right w:w="108" w:type="dxa"/>
            </w:tcMar>
            <w:vAlign w:val="center"/>
          </w:tcPr>
          <w:p w14:paraId="48FF5329" w14:textId="77777777" w:rsidR="001762EC" w:rsidRPr="000F3B78" w:rsidRDefault="001762EC" w:rsidP="00AC7FD1">
            <w:pPr>
              <w:spacing w:line="276" w:lineRule="auto"/>
              <w:jc w:val="center"/>
              <w:rPr>
                <w:rFonts w:asciiTheme="majorHAnsi" w:eastAsiaTheme="majorEastAsia" w:hAnsiTheme="majorHAnsi" w:cstheme="majorBidi"/>
                <w:b/>
                <w:bCs/>
              </w:rPr>
            </w:pPr>
            <w:r w:rsidRPr="000F3B78">
              <w:rPr>
                <w:rFonts w:asciiTheme="majorHAnsi" w:eastAsiaTheme="majorEastAsia" w:hAnsiTheme="majorHAnsi" w:cstheme="majorBidi"/>
                <w:b/>
                <w:bCs/>
              </w:rPr>
              <w:t>Dane identyfikacyjne programu i projektu, którego oświadczenie dotyczy</w:t>
            </w:r>
          </w:p>
        </w:tc>
      </w:tr>
      <w:tr w:rsidR="000F3B78" w:rsidRPr="000F3B78" w14:paraId="0365034F" w14:textId="77777777" w:rsidTr="002B5D3D">
        <w:trPr>
          <w:trHeight w:val="495"/>
        </w:trPr>
        <w:tc>
          <w:tcPr>
            <w:tcW w:w="3585" w:type="dxa"/>
            <w:shd w:val="clear" w:color="auto" w:fill="D9D9D9" w:themeFill="background1" w:themeFillShade="D9"/>
            <w:tcMar>
              <w:left w:w="108" w:type="dxa"/>
              <w:right w:w="108" w:type="dxa"/>
            </w:tcMar>
            <w:vAlign w:val="center"/>
          </w:tcPr>
          <w:p w14:paraId="03766CF6" w14:textId="77777777" w:rsidR="001762EC" w:rsidRPr="000F3B78" w:rsidRDefault="001762EC" w:rsidP="00AC7FD1">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Instytucja ogłaszająca nabór do Programu</w:t>
            </w:r>
          </w:p>
          <w:p w14:paraId="713EC2BA" w14:textId="77777777" w:rsidR="001762EC" w:rsidRPr="000F3B78" w:rsidRDefault="001762EC" w:rsidP="00AC7FD1">
            <w:pPr>
              <w:spacing w:line="276" w:lineRule="auto"/>
              <w:rPr>
                <w:rFonts w:asciiTheme="majorHAnsi" w:eastAsiaTheme="majorEastAsia" w:hAnsiTheme="majorHAnsi" w:cstheme="majorBidi"/>
              </w:rPr>
            </w:pPr>
          </w:p>
        </w:tc>
        <w:tc>
          <w:tcPr>
            <w:tcW w:w="5475" w:type="dxa"/>
            <w:shd w:val="clear" w:color="auto" w:fill="D9D9D9" w:themeFill="background1" w:themeFillShade="D9"/>
            <w:tcMar>
              <w:left w:w="108" w:type="dxa"/>
              <w:right w:w="108" w:type="dxa"/>
            </w:tcMar>
            <w:vAlign w:val="center"/>
          </w:tcPr>
          <w:p w14:paraId="0FC13D9A" w14:textId="77777777" w:rsidR="001762EC" w:rsidRPr="000F3B78" w:rsidRDefault="001762EC" w:rsidP="00AC7FD1">
            <w:pPr>
              <w:spacing w:line="276" w:lineRule="auto"/>
              <w:jc w:val="center"/>
              <w:rPr>
                <w:rFonts w:asciiTheme="majorHAnsi" w:eastAsiaTheme="majorEastAsia" w:hAnsiTheme="majorHAnsi" w:cstheme="majorBidi"/>
              </w:rPr>
            </w:pPr>
            <w:r w:rsidRPr="000F3B78">
              <w:rPr>
                <w:rFonts w:asciiTheme="majorHAnsi" w:eastAsiaTheme="majorEastAsia" w:hAnsiTheme="majorHAnsi" w:cstheme="majorBidi"/>
              </w:rPr>
              <w:t xml:space="preserve"> Narodowej Agencji Wymiany Akademickiej (dalej NAWA)</w:t>
            </w:r>
          </w:p>
        </w:tc>
      </w:tr>
      <w:tr w:rsidR="000F3B78" w:rsidRPr="000F3B78" w14:paraId="3B1D40CF" w14:textId="77777777" w:rsidTr="002B5D3D">
        <w:trPr>
          <w:trHeight w:val="735"/>
        </w:trPr>
        <w:tc>
          <w:tcPr>
            <w:tcW w:w="3585" w:type="dxa"/>
            <w:shd w:val="clear" w:color="auto" w:fill="D9D9D9" w:themeFill="background1" w:themeFillShade="D9"/>
            <w:tcMar>
              <w:left w:w="108" w:type="dxa"/>
              <w:right w:w="108" w:type="dxa"/>
            </w:tcMar>
            <w:vAlign w:val="center"/>
          </w:tcPr>
          <w:p w14:paraId="553C9051" w14:textId="77777777" w:rsidR="001762EC" w:rsidRPr="000F3B78" w:rsidRDefault="001762EC" w:rsidP="00AC7FD1">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Nazwa Programu NAWA i rok ogłoszenia</w:t>
            </w:r>
          </w:p>
        </w:tc>
        <w:tc>
          <w:tcPr>
            <w:tcW w:w="5475" w:type="dxa"/>
            <w:tcMar>
              <w:left w:w="108" w:type="dxa"/>
              <w:right w:w="108" w:type="dxa"/>
            </w:tcMar>
            <w:vAlign w:val="center"/>
          </w:tcPr>
          <w:p w14:paraId="0F794A1F" w14:textId="77777777" w:rsidR="001762EC" w:rsidRPr="000F3B78" w:rsidRDefault="001762EC" w:rsidP="00AC7FD1">
            <w:pPr>
              <w:spacing w:line="276" w:lineRule="auto"/>
              <w:jc w:val="center"/>
              <w:rPr>
                <w:rFonts w:asciiTheme="majorHAnsi" w:eastAsiaTheme="majorEastAsia" w:hAnsiTheme="majorHAnsi" w:cstheme="majorBidi"/>
              </w:rPr>
            </w:pPr>
          </w:p>
        </w:tc>
      </w:tr>
      <w:tr w:rsidR="000F3B78" w:rsidRPr="000F3B78" w14:paraId="2CDD32A1" w14:textId="77777777" w:rsidTr="002B5D3D">
        <w:trPr>
          <w:trHeight w:val="765"/>
        </w:trPr>
        <w:tc>
          <w:tcPr>
            <w:tcW w:w="3585" w:type="dxa"/>
            <w:shd w:val="clear" w:color="auto" w:fill="D9D9D9" w:themeFill="background1" w:themeFillShade="D9"/>
            <w:tcMar>
              <w:left w:w="108" w:type="dxa"/>
              <w:right w:w="108" w:type="dxa"/>
            </w:tcMar>
            <w:vAlign w:val="center"/>
          </w:tcPr>
          <w:p w14:paraId="6C4C0BDB" w14:textId="77777777" w:rsidR="001762EC" w:rsidRPr="000F3B78" w:rsidRDefault="001762EC" w:rsidP="00AC7FD1">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Nazwa Beneficjenta NAWA</w:t>
            </w:r>
          </w:p>
          <w:p w14:paraId="3C6FB56A" w14:textId="77777777" w:rsidR="001762EC" w:rsidRPr="000F3B78" w:rsidRDefault="001762EC" w:rsidP="00AC7FD1">
            <w:pPr>
              <w:spacing w:line="276" w:lineRule="auto"/>
              <w:rPr>
                <w:rFonts w:asciiTheme="majorHAnsi" w:eastAsiaTheme="majorEastAsia" w:hAnsiTheme="majorHAnsi" w:cstheme="majorBidi"/>
              </w:rPr>
            </w:pPr>
          </w:p>
        </w:tc>
        <w:tc>
          <w:tcPr>
            <w:tcW w:w="5475" w:type="dxa"/>
            <w:shd w:val="clear" w:color="auto" w:fill="FFFFFF" w:themeFill="background1"/>
            <w:tcMar>
              <w:left w:w="108" w:type="dxa"/>
              <w:right w:w="108" w:type="dxa"/>
            </w:tcMar>
            <w:vAlign w:val="center"/>
          </w:tcPr>
          <w:p w14:paraId="248F69DE" w14:textId="77777777" w:rsidR="001762EC" w:rsidRPr="000F3B78" w:rsidRDefault="001762EC" w:rsidP="00AC7FD1">
            <w:pPr>
              <w:spacing w:line="276" w:lineRule="auto"/>
              <w:jc w:val="center"/>
              <w:rPr>
                <w:rFonts w:asciiTheme="majorHAnsi" w:eastAsiaTheme="majorEastAsia" w:hAnsiTheme="majorHAnsi" w:cstheme="majorBidi"/>
              </w:rPr>
            </w:pPr>
            <w:r w:rsidRPr="000F3B78">
              <w:rPr>
                <w:rFonts w:asciiTheme="majorHAnsi" w:eastAsiaTheme="majorEastAsia" w:hAnsiTheme="majorHAnsi" w:cstheme="majorBidi"/>
              </w:rPr>
              <w:t xml:space="preserve"> </w:t>
            </w:r>
          </w:p>
        </w:tc>
      </w:tr>
      <w:tr w:rsidR="000F3B78" w:rsidRPr="000F3B78" w14:paraId="292DB76C" w14:textId="77777777" w:rsidTr="002B5D3D">
        <w:trPr>
          <w:trHeight w:val="735"/>
        </w:trPr>
        <w:tc>
          <w:tcPr>
            <w:tcW w:w="3585" w:type="dxa"/>
            <w:shd w:val="clear" w:color="auto" w:fill="D9D9D9" w:themeFill="background1" w:themeFillShade="D9"/>
            <w:tcMar>
              <w:left w:w="108" w:type="dxa"/>
              <w:right w:w="108" w:type="dxa"/>
            </w:tcMar>
            <w:vAlign w:val="center"/>
          </w:tcPr>
          <w:p w14:paraId="3CEC212E" w14:textId="77777777" w:rsidR="001762EC" w:rsidRPr="000F3B78" w:rsidRDefault="001762EC" w:rsidP="00AC7FD1">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Tytuł projektu Beneficjenta NAWA</w:t>
            </w:r>
          </w:p>
        </w:tc>
        <w:tc>
          <w:tcPr>
            <w:tcW w:w="5475" w:type="dxa"/>
            <w:shd w:val="clear" w:color="auto" w:fill="FFFFFF" w:themeFill="background1"/>
            <w:tcMar>
              <w:left w:w="108" w:type="dxa"/>
              <w:right w:w="108" w:type="dxa"/>
            </w:tcMar>
            <w:vAlign w:val="center"/>
          </w:tcPr>
          <w:p w14:paraId="49C1C19E" w14:textId="77777777" w:rsidR="001762EC" w:rsidRPr="000F3B78" w:rsidRDefault="001762EC" w:rsidP="00AC7FD1">
            <w:pPr>
              <w:spacing w:line="276" w:lineRule="auto"/>
              <w:jc w:val="center"/>
              <w:rPr>
                <w:rFonts w:asciiTheme="majorHAnsi" w:eastAsiaTheme="majorEastAsia" w:hAnsiTheme="majorHAnsi" w:cstheme="majorBidi"/>
                <w:i/>
                <w:iCs/>
              </w:rPr>
            </w:pPr>
            <w:r w:rsidRPr="000F3B78">
              <w:rPr>
                <w:rFonts w:asciiTheme="majorHAnsi" w:eastAsiaTheme="majorEastAsia" w:hAnsiTheme="majorHAnsi" w:cstheme="majorBidi"/>
                <w:i/>
                <w:iCs/>
              </w:rPr>
              <w:t xml:space="preserve"> </w:t>
            </w:r>
          </w:p>
        </w:tc>
      </w:tr>
      <w:tr w:rsidR="000F3B78" w:rsidRPr="000F3B78" w14:paraId="52F84CB3" w14:textId="77777777" w:rsidTr="002B5D3D">
        <w:trPr>
          <w:trHeight w:val="735"/>
        </w:trPr>
        <w:tc>
          <w:tcPr>
            <w:tcW w:w="3585" w:type="dxa"/>
            <w:shd w:val="clear" w:color="auto" w:fill="D9D9D9" w:themeFill="background1" w:themeFillShade="D9"/>
            <w:tcMar>
              <w:left w:w="108" w:type="dxa"/>
              <w:right w:w="108" w:type="dxa"/>
            </w:tcMar>
            <w:vAlign w:val="center"/>
          </w:tcPr>
          <w:p w14:paraId="59E268B9" w14:textId="77777777" w:rsidR="001762EC" w:rsidRPr="000F3B78" w:rsidRDefault="001762EC" w:rsidP="00AC7FD1">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Numer projektu Beneficjenta NAWA</w:t>
            </w:r>
          </w:p>
        </w:tc>
        <w:tc>
          <w:tcPr>
            <w:tcW w:w="5475" w:type="dxa"/>
            <w:shd w:val="clear" w:color="auto" w:fill="FFFFFF" w:themeFill="background1"/>
            <w:tcMar>
              <w:left w:w="108" w:type="dxa"/>
              <w:right w:w="108" w:type="dxa"/>
            </w:tcMar>
            <w:vAlign w:val="center"/>
          </w:tcPr>
          <w:p w14:paraId="5DD86DC7" w14:textId="77777777" w:rsidR="001762EC" w:rsidRPr="000F3B78" w:rsidRDefault="001762EC" w:rsidP="00AC7FD1">
            <w:pPr>
              <w:spacing w:line="276" w:lineRule="auto"/>
              <w:jc w:val="center"/>
              <w:rPr>
                <w:rFonts w:asciiTheme="majorHAnsi" w:eastAsiaTheme="majorEastAsia" w:hAnsiTheme="majorHAnsi" w:cstheme="majorBidi"/>
              </w:rPr>
            </w:pPr>
          </w:p>
        </w:tc>
      </w:tr>
    </w:tbl>
    <w:p w14:paraId="1AA34DF7" w14:textId="77777777" w:rsidR="001762EC" w:rsidRPr="000F3B78" w:rsidRDefault="001762EC" w:rsidP="001762EC">
      <w:pPr>
        <w:spacing w:after="0" w:line="276" w:lineRule="auto"/>
        <w:rPr>
          <w:rFonts w:asciiTheme="majorHAnsi" w:eastAsia="Calibri Light" w:hAnsiTheme="majorHAnsi" w:cstheme="majorBidi"/>
          <w:sz w:val="31"/>
          <w:szCs w:val="31"/>
        </w:rPr>
      </w:pPr>
    </w:p>
    <w:p w14:paraId="05F2B588" w14:textId="77777777" w:rsidR="001762EC" w:rsidRPr="000F3B78" w:rsidRDefault="001762EC" w:rsidP="001762EC">
      <w:pPr>
        <w:spacing w:after="0" w:line="276" w:lineRule="auto"/>
        <w:rPr>
          <w:rFonts w:asciiTheme="majorHAnsi" w:eastAsiaTheme="majorEastAsia" w:hAnsiTheme="majorHAnsi" w:cstheme="majorBidi"/>
        </w:rPr>
      </w:pPr>
      <w:r w:rsidRPr="000F3B78">
        <w:rPr>
          <w:rFonts w:asciiTheme="majorHAnsi" w:eastAsiaTheme="majorEastAsia" w:hAnsiTheme="majorHAnsi" w:cstheme="majorBidi"/>
        </w:rPr>
        <w:t>Ja niżej podpisany /podpisana</w:t>
      </w:r>
    </w:p>
    <w:p w14:paraId="4B2AC9BE" w14:textId="77777777" w:rsidR="001762EC" w:rsidRPr="000F3B78" w:rsidRDefault="001762EC" w:rsidP="001762EC">
      <w:pPr>
        <w:spacing w:after="0" w:line="276" w:lineRule="auto"/>
        <w:rPr>
          <w:rFonts w:asciiTheme="majorHAnsi" w:eastAsiaTheme="majorEastAsia" w:hAnsiTheme="majorHAns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0F3B78" w:rsidRPr="000F3B78" w14:paraId="1017382B" w14:textId="77777777" w:rsidTr="002B5D3D">
        <w:trPr>
          <w:trHeight w:val="450"/>
        </w:trPr>
        <w:tc>
          <w:tcPr>
            <w:tcW w:w="4530" w:type="dxa"/>
            <w:shd w:val="clear" w:color="auto" w:fill="E5E5E5"/>
            <w:vAlign w:val="center"/>
          </w:tcPr>
          <w:p w14:paraId="438A65B9"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Imię </w:t>
            </w:r>
          </w:p>
        </w:tc>
        <w:tc>
          <w:tcPr>
            <w:tcW w:w="4530" w:type="dxa"/>
            <w:vAlign w:val="center"/>
          </w:tcPr>
          <w:p w14:paraId="2F6D5308"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0F3B78" w:rsidRPr="000F3B78" w14:paraId="2411F24C" w14:textId="77777777" w:rsidTr="002B5D3D">
        <w:trPr>
          <w:trHeight w:val="450"/>
        </w:trPr>
        <w:tc>
          <w:tcPr>
            <w:tcW w:w="4530" w:type="dxa"/>
            <w:shd w:val="clear" w:color="auto" w:fill="E5E5E5"/>
            <w:vAlign w:val="center"/>
          </w:tcPr>
          <w:p w14:paraId="65D2906D"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Nazwisko </w:t>
            </w:r>
          </w:p>
        </w:tc>
        <w:tc>
          <w:tcPr>
            <w:tcW w:w="4530" w:type="dxa"/>
            <w:vAlign w:val="center"/>
          </w:tcPr>
          <w:p w14:paraId="59FB9863"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0F3B78" w:rsidRPr="000F3B78" w14:paraId="0C258F04" w14:textId="77777777" w:rsidTr="002B5D3D">
        <w:trPr>
          <w:trHeight w:val="450"/>
        </w:trPr>
        <w:tc>
          <w:tcPr>
            <w:tcW w:w="4530" w:type="dxa"/>
            <w:shd w:val="clear" w:color="auto" w:fill="E5E5E5"/>
            <w:vAlign w:val="center"/>
          </w:tcPr>
          <w:p w14:paraId="5F890967"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Numer dowodu tożsamości</w:t>
            </w:r>
          </w:p>
        </w:tc>
        <w:tc>
          <w:tcPr>
            <w:tcW w:w="4530" w:type="dxa"/>
            <w:vAlign w:val="center"/>
          </w:tcPr>
          <w:p w14:paraId="273A8C50"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0F3B78" w:rsidRPr="000F3B78" w14:paraId="234920FD" w14:textId="77777777" w:rsidTr="002B5D3D">
        <w:trPr>
          <w:trHeight w:val="450"/>
        </w:trPr>
        <w:tc>
          <w:tcPr>
            <w:tcW w:w="4530" w:type="dxa"/>
            <w:shd w:val="clear" w:color="auto" w:fill="E5E5E5"/>
            <w:vAlign w:val="center"/>
          </w:tcPr>
          <w:p w14:paraId="17EC378A" w14:textId="77777777" w:rsidR="001762EC" w:rsidRPr="000F3B78" w:rsidRDefault="001762EC" w:rsidP="00AC7FD1">
            <w:pPr>
              <w:spacing w:after="0" w:line="276" w:lineRule="auto"/>
              <w:rPr>
                <w:rFonts w:asciiTheme="majorHAnsi" w:eastAsia="Calibri Light" w:hAnsiTheme="majorHAnsi" w:cstheme="majorBidi"/>
              </w:rPr>
            </w:pPr>
            <w:r w:rsidRPr="000F3B78">
              <w:rPr>
                <w:rFonts w:asciiTheme="majorHAnsi" w:eastAsia="Calibri Light" w:hAnsiTheme="majorHAnsi" w:cstheme="majorBidi"/>
              </w:rPr>
              <w:t>Funkcja w projekcie Beneficjenta NAWA</w:t>
            </w:r>
          </w:p>
        </w:tc>
        <w:tc>
          <w:tcPr>
            <w:tcW w:w="4530" w:type="dxa"/>
            <w:vAlign w:val="center"/>
          </w:tcPr>
          <w:p w14:paraId="5C1B6D9E" w14:textId="77777777" w:rsidR="001762EC" w:rsidRPr="000F3B78" w:rsidRDefault="001762EC" w:rsidP="00AC7FD1">
            <w:pPr>
              <w:spacing w:after="0" w:line="276" w:lineRule="auto"/>
              <w:rPr>
                <w:rFonts w:asciiTheme="majorHAnsi" w:eastAsia="Calibri Light" w:hAnsiTheme="majorHAnsi" w:cstheme="majorBidi"/>
              </w:rPr>
            </w:pPr>
          </w:p>
        </w:tc>
      </w:tr>
    </w:tbl>
    <w:p w14:paraId="4783548A" w14:textId="77777777" w:rsidR="001762EC" w:rsidRPr="000F3B78" w:rsidRDefault="001762EC" w:rsidP="001762EC">
      <w:pPr>
        <w:spacing w:after="0" w:line="276" w:lineRule="auto"/>
        <w:rPr>
          <w:rFonts w:asciiTheme="majorHAnsi" w:eastAsiaTheme="majorEastAsia" w:hAnsiTheme="majorHAnsi" w:cstheme="majorBidi"/>
        </w:rPr>
      </w:pPr>
    </w:p>
    <w:p w14:paraId="144F08AE" w14:textId="77777777" w:rsidR="001762EC" w:rsidRPr="000F3B78" w:rsidRDefault="001762EC" w:rsidP="001762EC">
      <w:pPr>
        <w:spacing w:after="0" w:line="276" w:lineRule="auto"/>
        <w:rPr>
          <w:rFonts w:asciiTheme="majorHAnsi" w:eastAsia="Calibri Light" w:hAnsiTheme="majorHAnsi" w:cstheme="majorBidi"/>
        </w:rPr>
      </w:pPr>
      <w:r w:rsidRPr="000F3B78">
        <w:rPr>
          <w:rFonts w:asciiTheme="majorHAnsi" w:eastAsia="Calibri Light" w:hAnsiTheme="majorHAnsi" w:cstheme="majorBidi"/>
        </w:rPr>
        <w:t>oświadczam, że:</w:t>
      </w:r>
    </w:p>
    <w:p w14:paraId="370CA6D2" w14:textId="77777777" w:rsidR="001762EC" w:rsidRPr="000F3B78"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akceptuję zasady realizacji Programu NAWA określone w Ogłoszeniu o naborze wniosków o udział w Programie oraz załącznikach do Ogłoszenia;</w:t>
      </w:r>
    </w:p>
    <w:p w14:paraId="7B68952F" w14:textId="77777777" w:rsidR="001762EC" w:rsidRPr="000F3B78"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 xml:space="preserve">posiadam kompetencje </w:t>
      </w:r>
      <w:hyperlink r:id="rId8" w:history="1">
        <w:r w:rsidRPr="000F3B78">
          <w:rPr>
            <w:rStyle w:val="Hipercze"/>
            <w:rFonts w:asciiTheme="majorHAnsi" w:eastAsia="Calibri Light" w:hAnsiTheme="majorHAnsi" w:cstheme="majorBidi"/>
            <w:color w:val="auto"/>
          </w:rPr>
          <w:t>warunkujące udział w Programie NAWA</w:t>
        </w:r>
      </w:hyperlink>
      <w:r w:rsidRPr="000F3B78">
        <w:rPr>
          <w:rFonts w:asciiTheme="majorHAnsi" w:eastAsia="Calibri Light" w:hAnsiTheme="majorHAnsi" w:cstheme="majorBidi"/>
        </w:rPr>
        <w:t>;</w:t>
      </w:r>
    </w:p>
    <w:p w14:paraId="7630368A" w14:textId="77777777" w:rsidR="001762EC"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spełniam kryteria dopuszczające mnie do udziału w Programie NAWA, tj.:</w:t>
      </w:r>
    </w:p>
    <w:p w14:paraId="32A93FC0" w14:textId="77777777" w:rsidR="000F3B78" w:rsidRDefault="000F3B78" w:rsidP="000F3B78">
      <w:pPr>
        <w:pStyle w:val="Akapitzlist"/>
        <w:spacing w:after="0" w:line="276" w:lineRule="auto"/>
        <w:jc w:val="both"/>
        <w:rPr>
          <w:rFonts w:asciiTheme="majorHAnsi" w:eastAsia="Calibri Light" w:hAnsiTheme="majorHAnsi" w:cstheme="majorBidi"/>
        </w:rPr>
      </w:pPr>
      <w:r>
        <w:rPr>
          <w:rFonts w:asciiTheme="majorHAnsi" w:eastAsia="Calibri Light" w:hAnsiTheme="majorHAnsi" w:cstheme="majorBidi"/>
        </w:rPr>
        <w:t>- ………………………………………………………</w:t>
      </w:r>
    </w:p>
    <w:p w14:paraId="21FF66B8" w14:textId="77777777" w:rsidR="000F3B78" w:rsidRDefault="000F3B78" w:rsidP="000F3B78">
      <w:pPr>
        <w:pStyle w:val="Akapitzlist"/>
        <w:spacing w:after="0" w:line="276" w:lineRule="auto"/>
        <w:jc w:val="both"/>
        <w:rPr>
          <w:rFonts w:asciiTheme="majorHAnsi" w:eastAsia="Calibri Light" w:hAnsiTheme="majorHAnsi" w:cstheme="majorBidi"/>
        </w:rPr>
      </w:pPr>
      <w:r>
        <w:rPr>
          <w:rFonts w:asciiTheme="majorHAnsi" w:eastAsia="Calibri Light" w:hAnsiTheme="majorHAnsi" w:cstheme="majorBidi"/>
        </w:rPr>
        <w:t>- ………………………………………………………</w:t>
      </w:r>
    </w:p>
    <w:p w14:paraId="5E145CA3" w14:textId="77777777" w:rsidR="001762EC" w:rsidRPr="003C3D48" w:rsidRDefault="000F3B78" w:rsidP="000F3B78">
      <w:pPr>
        <w:spacing w:after="0" w:line="276" w:lineRule="auto"/>
        <w:jc w:val="both"/>
        <w:rPr>
          <w:rFonts w:asciiTheme="majorHAnsi" w:eastAsia="Calibri Light" w:hAnsiTheme="majorHAnsi" w:cstheme="majorBidi"/>
          <w:i/>
        </w:rPr>
      </w:pPr>
      <w:r w:rsidRPr="003C3D48">
        <w:rPr>
          <w:rFonts w:asciiTheme="majorHAnsi" w:eastAsia="Calibri Light" w:hAnsiTheme="majorHAnsi" w:cstheme="majorBidi"/>
          <w:i/>
          <w:sz w:val="18"/>
          <w:szCs w:val="18"/>
        </w:rPr>
        <w:t xml:space="preserve"> [Pkt c należy wypełnić zgodnie z kryteriami dopuszczającymi do udziału w programie i określonymi w Ogłoszeniu do naboru lub kryteriami grupy docelowej/uczestników projektów określonymi w Ogłoszeniu do naboru lub kryteriami grupy docelowej/ uczestników projektu określonymi w Podręczniku beneficjenta, np.: „- </w:t>
      </w:r>
      <w:r w:rsidR="001762EC" w:rsidRPr="003C3D48">
        <w:rPr>
          <w:rFonts w:asciiTheme="majorHAnsi" w:eastAsia="Calibri Light" w:hAnsiTheme="majorHAnsi" w:cstheme="majorBidi"/>
          <w:i/>
          <w:sz w:val="18"/>
          <w:szCs w:val="18"/>
        </w:rPr>
        <w:t>w okresie 3 lat przed ogłoszeniem naboru do Programu nie pracowałam/pracowałem w Polsce (przez pracę w Polsce rozumie się pracę wykonywaną na terytorium Rzeczpospolitej Polskiej, w tym w szczególności: zatrudnienie na podstawie umowy o pracę lub kierowanie grantem badawczym z afiliacją polskiej jednostki, o ile z tego tytułu było wypłacane wynagrodzenie) oraz</w:t>
      </w:r>
      <w:r w:rsidRPr="003C3D48">
        <w:rPr>
          <w:rFonts w:asciiTheme="majorHAnsi" w:eastAsia="Calibri Light" w:hAnsiTheme="majorHAnsi" w:cstheme="majorBidi"/>
          <w:i/>
          <w:sz w:val="18"/>
          <w:szCs w:val="18"/>
        </w:rPr>
        <w:t xml:space="preserve"> - </w:t>
      </w:r>
      <w:r w:rsidR="001762EC" w:rsidRPr="003C3D48">
        <w:rPr>
          <w:rFonts w:asciiTheme="majorHAnsi" w:eastAsia="Calibri Light" w:hAnsiTheme="majorHAnsi" w:cstheme="majorBidi"/>
          <w:i/>
          <w:sz w:val="18"/>
          <w:szCs w:val="18"/>
        </w:rPr>
        <w:t>w okresie 3 lat przed ogłoszeniem naboru do Programu nie mieszkałam/mieszkałem w Polsce</w:t>
      </w:r>
      <w:r w:rsidRPr="003C3D48">
        <w:rPr>
          <w:rFonts w:asciiTheme="majorHAnsi" w:eastAsia="Calibri Light" w:hAnsiTheme="majorHAnsi" w:cstheme="majorBidi"/>
          <w:i/>
          <w:sz w:val="18"/>
          <w:szCs w:val="18"/>
        </w:rPr>
        <w:t>”]</w:t>
      </w:r>
      <w:r w:rsidR="001762EC" w:rsidRPr="003C3D48">
        <w:rPr>
          <w:rFonts w:asciiTheme="majorHAnsi" w:eastAsia="Calibri Light" w:hAnsiTheme="majorHAnsi" w:cstheme="majorBidi"/>
          <w:i/>
          <w:sz w:val="18"/>
          <w:szCs w:val="18"/>
        </w:rPr>
        <w:t>;</w:t>
      </w:r>
    </w:p>
    <w:p w14:paraId="4E32B11B" w14:textId="77777777" w:rsidR="001762EC" w:rsidRPr="000F3B78"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 xml:space="preserve">w przypadku podjęcia przeze mnie zatrudnienia w Polsce po złożeniu wniosku o udział w Programie, a przed otrzymaniem decyzji Dyrektora NAWA, poinformuję o tym fakcie </w:t>
      </w:r>
      <w:r w:rsidRPr="000F3B78">
        <w:rPr>
          <w:rFonts w:asciiTheme="majorHAnsi" w:eastAsia="Calibri Light" w:hAnsiTheme="majorHAnsi" w:cstheme="majorBidi"/>
        </w:rPr>
        <w:lastRenderedPageBreak/>
        <w:t>Narodową Agencję Wymiany Akademickiej oraz Wnioskodawcę. Jednocześnie jestem świadoma/świadomy, że wiąże się to z brakiem możliwości finansowania Projektu Beneficjenta przez Narodową Agencję Wymiany Akademickiej;</w:t>
      </w:r>
    </w:p>
    <w:p w14:paraId="09C13520" w14:textId="77777777" w:rsidR="001762EC" w:rsidRPr="000F3B78"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wszelkie odnoszące się do mnie informacje, przedstawione we wniosku o udział w Programie NAWA, w szczególności informacje dotyczące mojego dorobku naukowego, publikacji i zatrudnienia, są zgodne ze stanem faktycznym;</w:t>
      </w:r>
    </w:p>
    <w:p w14:paraId="541FB7B5" w14:textId="77777777" w:rsidR="001762EC" w:rsidRPr="000F3B78" w:rsidRDefault="001762EC" w:rsidP="001762EC">
      <w:pPr>
        <w:pStyle w:val="Akapitzlist"/>
        <w:numPr>
          <w:ilvl w:val="0"/>
          <w:numId w:val="19"/>
        </w:numPr>
        <w:spacing w:after="0" w:line="276" w:lineRule="auto"/>
        <w:jc w:val="both"/>
        <w:rPr>
          <w:rFonts w:asciiTheme="majorHAnsi" w:eastAsia="Calibri Light" w:hAnsiTheme="majorHAnsi" w:cstheme="majorBidi"/>
        </w:rPr>
      </w:pPr>
      <w:r w:rsidRPr="000F3B78">
        <w:rPr>
          <w:rFonts w:asciiTheme="majorHAnsi" w:eastAsia="Calibri Light" w:hAnsiTheme="majorHAnsi" w:cstheme="majorBidi"/>
        </w:rPr>
        <w:t>uczestniczyłam/uczestniczyłem w przygotowaniu wniosku o udział w Programie wspólnie z Wnioskodawcą i zobowiązuję się do realizacji Projektu w pełnym zakresie określonym we wniosku o udział w Programie, jeżeli Projekt uzyska finansowanie;</w:t>
      </w:r>
    </w:p>
    <w:p w14:paraId="5FD7859A" w14:textId="77777777" w:rsidR="001762EC" w:rsidRPr="000F3B78" w:rsidRDefault="001762EC" w:rsidP="001762EC">
      <w:pPr>
        <w:spacing w:after="0" w:line="276" w:lineRule="auto"/>
        <w:jc w:val="both"/>
        <w:rPr>
          <w:rFonts w:asciiTheme="majorHAnsi" w:eastAsia="Calibri Light" w:hAnsiTheme="majorHAnsi" w:cstheme="majorBidi"/>
        </w:rPr>
      </w:pPr>
    </w:p>
    <w:p w14:paraId="6A2D3F88"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rPr>
        <w:t>Uprzedzony/-a o odpowiedzialności karnej z art. 233 Kodeksu Karnego za złożenie nieprawdziwego oświadczenia lub zatajenie prawdy, przewidującego karę pozbawienia wolności do lat 3, oświadczam, że dane zawarte w niniejszym Oświadczeniu są kompletne i zgodne z prawdą.</w:t>
      </w:r>
    </w:p>
    <w:p w14:paraId="64EB3565"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rPr>
        <w:t>Przyjmuję do wiadomości, że informacje te mogą podlegać weryfikacji pod względem ich zgodności z prawdą.</w:t>
      </w:r>
    </w:p>
    <w:p w14:paraId="2E6C6099" w14:textId="77777777" w:rsidR="001762EC" w:rsidRPr="000F3B78" w:rsidRDefault="001762EC" w:rsidP="001762EC">
      <w:pPr>
        <w:spacing w:after="0" w:line="276" w:lineRule="auto"/>
        <w:rPr>
          <w:rFonts w:asciiTheme="majorHAnsi" w:eastAsiaTheme="majorEastAsia" w:hAnsiTheme="majorHAnsi" w:cstheme="majorBidi"/>
        </w:rPr>
      </w:pPr>
    </w:p>
    <w:p w14:paraId="0EC29F8F" w14:textId="77777777" w:rsidR="001762EC" w:rsidRPr="000F3B78" w:rsidRDefault="001762EC" w:rsidP="001762EC">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p w14:paraId="5B6FD97C" w14:textId="77777777" w:rsidR="001762EC" w:rsidRPr="000F3B78" w:rsidRDefault="001762EC" w:rsidP="001762EC">
      <w:pPr>
        <w:spacing w:after="0" w:line="276" w:lineRule="auto"/>
        <w:ind w:left="4248"/>
        <w:rPr>
          <w:rFonts w:asciiTheme="majorHAnsi" w:eastAsia="Calibri Light" w:hAnsiTheme="majorHAnsi" w:cstheme="majorBidi"/>
        </w:rPr>
      </w:pPr>
      <w:r w:rsidRPr="000F3B78">
        <w:rPr>
          <w:rFonts w:asciiTheme="majorHAnsi" w:eastAsia="Calibri Light" w:hAnsiTheme="majorHAnsi" w:cstheme="majorBidi"/>
        </w:rPr>
        <w:t xml:space="preserve">  …………………………………………………………………………………</w:t>
      </w:r>
    </w:p>
    <w:p w14:paraId="6CF74E26" w14:textId="77777777" w:rsidR="001762EC" w:rsidRPr="000F3B78" w:rsidRDefault="001762EC" w:rsidP="001762EC">
      <w:pPr>
        <w:spacing w:after="0" w:line="276" w:lineRule="auto"/>
        <w:ind w:left="4248"/>
        <w:rPr>
          <w:rFonts w:asciiTheme="majorHAnsi" w:eastAsia="Calibri Light" w:hAnsiTheme="majorHAnsi" w:cstheme="majorBidi"/>
          <w:sz w:val="19"/>
          <w:szCs w:val="19"/>
        </w:rPr>
      </w:pPr>
      <w:r w:rsidRPr="000F3B78">
        <w:rPr>
          <w:rFonts w:asciiTheme="majorHAnsi" w:eastAsia="Calibri Light" w:hAnsiTheme="majorHAnsi" w:cstheme="majorBidi"/>
          <w:sz w:val="19"/>
          <w:szCs w:val="19"/>
        </w:rPr>
        <w:t xml:space="preserve">                           data i podpis Uczestnika Projektu</w:t>
      </w:r>
    </w:p>
    <w:p w14:paraId="667DFB6B" w14:textId="77777777" w:rsidR="001762EC" w:rsidRPr="000F3B78" w:rsidRDefault="001762EC" w:rsidP="001762EC">
      <w:pPr>
        <w:spacing w:after="0" w:line="276" w:lineRule="auto"/>
        <w:rPr>
          <w:rFonts w:asciiTheme="majorHAnsi" w:eastAsia="Calibri Light" w:hAnsiTheme="majorHAnsi" w:cstheme="majorBidi"/>
          <w:sz w:val="19"/>
          <w:szCs w:val="19"/>
        </w:rPr>
      </w:pPr>
    </w:p>
    <w:p w14:paraId="0A231C34" w14:textId="77777777" w:rsidR="001762EC" w:rsidRPr="000F3B78" w:rsidRDefault="001762EC" w:rsidP="001762EC">
      <w:pPr>
        <w:spacing w:after="0" w:line="276" w:lineRule="auto"/>
        <w:rPr>
          <w:rFonts w:asciiTheme="majorHAnsi" w:eastAsia="Calibri Light" w:hAnsiTheme="majorHAnsi" w:cstheme="majorBidi"/>
          <w:sz w:val="19"/>
          <w:szCs w:val="19"/>
        </w:rPr>
      </w:pPr>
    </w:p>
    <w:p w14:paraId="7FFDB2AE" w14:textId="77777777" w:rsidR="001762EC" w:rsidRPr="000F3B78" w:rsidRDefault="001762EC" w:rsidP="001762EC">
      <w:pPr>
        <w:spacing w:after="0" w:line="276" w:lineRule="auto"/>
        <w:rPr>
          <w:rFonts w:asciiTheme="majorHAnsi" w:eastAsia="Calibri Light" w:hAnsiTheme="majorHAnsi" w:cstheme="majorBidi"/>
          <w:sz w:val="19"/>
          <w:szCs w:val="19"/>
        </w:rPr>
      </w:pPr>
    </w:p>
    <w:p w14:paraId="42BCBB77" w14:textId="77777777" w:rsidR="001762EC" w:rsidRPr="000F3B78" w:rsidRDefault="001762EC" w:rsidP="001762EC">
      <w:pPr>
        <w:spacing w:after="0" w:line="276" w:lineRule="auto"/>
        <w:jc w:val="center"/>
        <w:rPr>
          <w:rFonts w:asciiTheme="majorHAnsi" w:eastAsia="Calibri" w:hAnsiTheme="majorHAnsi" w:cstheme="majorBidi"/>
          <w:b/>
          <w:bCs/>
        </w:rPr>
      </w:pPr>
    </w:p>
    <w:p w14:paraId="5D70A09E" w14:textId="77777777" w:rsidR="001762EC" w:rsidRPr="000F3B78" w:rsidRDefault="001762EC">
      <w:pPr>
        <w:rPr>
          <w:rFonts w:asciiTheme="majorHAnsi" w:eastAsia="Calibri" w:hAnsiTheme="majorHAnsi" w:cstheme="majorBidi"/>
          <w:b/>
          <w:bCs/>
        </w:rPr>
      </w:pPr>
      <w:r w:rsidRPr="000F3B78">
        <w:rPr>
          <w:rFonts w:asciiTheme="majorHAnsi" w:eastAsia="Calibri" w:hAnsiTheme="majorHAnsi" w:cstheme="majorBidi"/>
          <w:b/>
          <w:bCs/>
        </w:rPr>
        <w:br w:type="page"/>
      </w:r>
    </w:p>
    <w:p w14:paraId="5948173E" w14:textId="77777777" w:rsidR="007222CC" w:rsidRDefault="007222CC" w:rsidP="007222CC">
      <w:pPr>
        <w:tabs>
          <w:tab w:val="left" w:pos="2430"/>
        </w:tabs>
        <w:jc w:val="center"/>
        <w:rPr>
          <w:rFonts w:asciiTheme="majorHAnsi" w:hAnsiTheme="majorHAnsi" w:cstheme="majorHAnsi"/>
          <w:b/>
          <w:bCs/>
          <w:sz w:val="20"/>
          <w:szCs w:val="20"/>
        </w:rPr>
      </w:pPr>
    </w:p>
    <w:p w14:paraId="538FC2FF" w14:textId="77777777" w:rsidR="00192993" w:rsidRPr="00A75E28" w:rsidRDefault="00192993" w:rsidP="00192993">
      <w:pPr>
        <w:tabs>
          <w:tab w:val="left" w:pos="2430"/>
        </w:tabs>
        <w:jc w:val="center"/>
        <w:rPr>
          <w:rFonts w:asciiTheme="majorHAnsi" w:hAnsiTheme="majorHAnsi" w:cstheme="majorHAnsi"/>
          <w:b/>
          <w:bCs/>
          <w:sz w:val="20"/>
          <w:szCs w:val="20"/>
        </w:rPr>
      </w:pPr>
      <w:r w:rsidRPr="00A75E28">
        <w:rPr>
          <w:rFonts w:asciiTheme="majorHAnsi" w:hAnsiTheme="majorHAnsi" w:cstheme="majorHAnsi"/>
          <w:b/>
          <w:bCs/>
          <w:sz w:val="20"/>
          <w:szCs w:val="20"/>
        </w:rPr>
        <w:t>Klauzula informacyjna</w:t>
      </w:r>
      <w:r>
        <w:rPr>
          <w:rFonts w:asciiTheme="majorHAnsi" w:hAnsiTheme="majorHAnsi" w:cstheme="majorHAnsi"/>
          <w:b/>
          <w:bCs/>
          <w:sz w:val="20"/>
          <w:szCs w:val="20"/>
        </w:rPr>
        <w:t xml:space="preserve"> Narodowej Agencji Wymiany Akademickiej </w:t>
      </w:r>
      <w:r w:rsidRPr="00A75E28">
        <w:rPr>
          <w:rFonts w:asciiTheme="majorHAnsi" w:hAnsiTheme="majorHAnsi" w:cstheme="majorHAnsi"/>
          <w:b/>
          <w:bCs/>
          <w:sz w:val="20"/>
          <w:szCs w:val="20"/>
        </w:rPr>
        <w:t xml:space="preserve">dotycząca przetwarzania danych osobowych </w:t>
      </w:r>
      <w:r>
        <w:rPr>
          <w:rFonts w:asciiTheme="majorHAnsi" w:hAnsiTheme="majorHAnsi" w:cstheme="majorHAnsi"/>
          <w:b/>
          <w:bCs/>
          <w:sz w:val="20"/>
          <w:szCs w:val="20"/>
        </w:rPr>
        <w:t xml:space="preserve">uczestnika projektu </w:t>
      </w:r>
    </w:p>
    <w:tbl>
      <w:tblPr>
        <w:tblStyle w:val="Tabela-Siatka"/>
        <w:tblW w:w="0" w:type="auto"/>
        <w:tblLook w:val="04A0" w:firstRow="1" w:lastRow="0" w:firstColumn="1" w:lastColumn="0" w:noHBand="0" w:noVBand="1"/>
      </w:tblPr>
      <w:tblGrid>
        <w:gridCol w:w="2439"/>
        <w:gridCol w:w="6621"/>
      </w:tblGrid>
      <w:tr w:rsidR="00192993" w:rsidRPr="00A75E28" w14:paraId="41F6A611" w14:textId="77777777" w:rsidTr="00442D2A">
        <w:tc>
          <w:tcPr>
            <w:tcW w:w="2439" w:type="dxa"/>
          </w:tcPr>
          <w:p w14:paraId="4D388CB9"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Administrator</w:t>
            </w:r>
          </w:p>
        </w:tc>
        <w:tc>
          <w:tcPr>
            <w:tcW w:w="6623" w:type="dxa"/>
          </w:tcPr>
          <w:p w14:paraId="0D7B781E" w14:textId="77777777" w:rsidR="00192993" w:rsidRPr="00A75E28" w:rsidRDefault="00192993" w:rsidP="00442D2A">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Narodowa Agencja Wymiany Akademickiej</w:t>
            </w:r>
            <w:r>
              <w:rPr>
                <w:rFonts w:asciiTheme="majorHAnsi" w:hAnsiTheme="majorHAnsi" w:cstheme="majorHAnsi"/>
                <w:sz w:val="20"/>
                <w:szCs w:val="20"/>
              </w:rPr>
              <w:t xml:space="preserve"> (Agencja)</w:t>
            </w:r>
          </w:p>
          <w:p w14:paraId="54BBC162" w14:textId="77777777" w:rsidR="00192993" w:rsidRPr="00A75E28" w:rsidRDefault="00192993" w:rsidP="00442D2A">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ul. Polna 40</w:t>
            </w:r>
            <w:r>
              <w:rPr>
                <w:rFonts w:asciiTheme="majorHAnsi" w:hAnsiTheme="majorHAnsi" w:cstheme="majorHAnsi"/>
                <w:sz w:val="20"/>
                <w:szCs w:val="20"/>
              </w:rPr>
              <w:t>,</w:t>
            </w:r>
            <w:r w:rsidRPr="00A75E28">
              <w:rPr>
                <w:rFonts w:asciiTheme="majorHAnsi" w:hAnsiTheme="majorHAnsi" w:cstheme="majorHAnsi"/>
                <w:sz w:val="20"/>
                <w:szCs w:val="20"/>
              </w:rPr>
              <w:t xml:space="preserve"> </w:t>
            </w:r>
            <w:r w:rsidRPr="00891579">
              <w:rPr>
                <w:rFonts w:asciiTheme="majorHAnsi" w:hAnsiTheme="majorHAnsi" w:cstheme="majorHAnsi"/>
                <w:sz w:val="20"/>
                <w:szCs w:val="20"/>
              </w:rPr>
              <w:t>00-635 Warszawa</w:t>
            </w:r>
          </w:p>
        </w:tc>
      </w:tr>
      <w:tr w:rsidR="00192993" w:rsidRPr="00A75E28" w14:paraId="78C098F4" w14:textId="77777777" w:rsidTr="00442D2A">
        <w:tc>
          <w:tcPr>
            <w:tcW w:w="2439" w:type="dxa"/>
          </w:tcPr>
          <w:p w14:paraId="2E4DAF5F"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Cel i podstawa prawna przetwarzania danych </w:t>
            </w:r>
          </w:p>
        </w:tc>
        <w:tc>
          <w:tcPr>
            <w:tcW w:w="6623" w:type="dxa"/>
          </w:tcPr>
          <w:p w14:paraId="754D9724" w14:textId="77777777" w:rsidR="00192993" w:rsidRPr="00A56F24" w:rsidRDefault="00192993" w:rsidP="00442D2A">
            <w:pPr>
              <w:shd w:val="clear" w:color="auto" w:fill="FFFFFF"/>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Agencja przetwarza </w:t>
            </w:r>
            <w:r w:rsidRPr="00A56F24">
              <w:rPr>
                <w:rFonts w:asciiTheme="majorHAnsi" w:hAnsiTheme="majorHAnsi" w:cstheme="majorHAnsi"/>
                <w:color w:val="000000"/>
                <w:sz w:val="20"/>
                <w:szCs w:val="20"/>
              </w:rPr>
              <w:t>Pani/Pana dan</w:t>
            </w:r>
            <w:r>
              <w:rPr>
                <w:rFonts w:asciiTheme="majorHAnsi" w:hAnsiTheme="majorHAnsi" w:cstheme="majorHAnsi"/>
                <w:color w:val="000000"/>
                <w:sz w:val="20"/>
                <w:szCs w:val="20"/>
              </w:rPr>
              <w:t>e</w:t>
            </w:r>
            <w:r w:rsidRPr="00A56F24">
              <w:rPr>
                <w:rFonts w:asciiTheme="majorHAnsi" w:hAnsiTheme="majorHAnsi" w:cstheme="majorHAnsi"/>
                <w:color w:val="000000"/>
                <w:sz w:val="20"/>
                <w:szCs w:val="20"/>
              </w:rPr>
              <w:t xml:space="preserve"> osobow</w:t>
            </w:r>
            <w:r>
              <w:rPr>
                <w:rFonts w:asciiTheme="majorHAnsi" w:hAnsiTheme="majorHAnsi" w:cstheme="majorHAnsi"/>
                <w:color w:val="000000"/>
                <w:sz w:val="20"/>
                <w:szCs w:val="20"/>
              </w:rPr>
              <w:t>e na podstawie</w:t>
            </w:r>
            <w:r w:rsidRPr="00A56F24">
              <w:rPr>
                <w:rFonts w:asciiTheme="majorHAnsi" w:hAnsiTheme="majorHAnsi" w:cstheme="majorHAnsi"/>
                <w:color w:val="000000"/>
                <w:sz w:val="20"/>
                <w:szCs w:val="20"/>
              </w:rPr>
              <w:t xml:space="preserve"> art. 6 ust. 1 lit. c</w:t>
            </w:r>
            <w:r>
              <w:rPr>
                <w:rFonts w:asciiTheme="majorHAnsi" w:hAnsiTheme="majorHAnsi" w:cstheme="majorHAnsi"/>
                <w:color w:val="000000"/>
                <w:sz w:val="20"/>
                <w:szCs w:val="20"/>
              </w:rPr>
              <w:t xml:space="preserve"> i </w:t>
            </w:r>
            <w:r w:rsidRPr="00A56F24">
              <w:rPr>
                <w:rFonts w:asciiTheme="majorHAnsi" w:hAnsiTheme="majorHAnsi" w:cstheme="majorHAnsi"/>
                <w:color w:val="000000"/>
                <w:sz w:val="20"/>
                <w:szCs w:val="20"/>
              </w:rPr>
              <w:t>e</w:t>
            </w:r>
            <w:r>
              <w:rPr>
                <w:rFonts w:asciiTheme="majorHAnsi" w:hAnsiTheme="majorHAnsi" w:cstheme="majorHAnsi"/>
                <w:color w:val="000000"/>
                <w:sz w:val="20"/>
                <w:szCs w:val="20"/>
              </w:rPr>
              <w:t xml:space="preserve"> </w:t>
            </w:r>
            <w:r w:rsidRPr="00690B7E">
              <w:rPr>
                <w:rFonts w:asciiTheme="majorHAnsi" w:hAnsiTheme="majorHAnsi" w:cstheme="majorHAnsi"/>
                <w:sz w:val="20"/>
                <w:szCs w:val="20"/>
              </w:rPr>
              <w:t>RODO</w:t>
            </w:r>
            <w:r w:rsidRPr="00690B7E">
              <w:rPr>
                <w:rStyle w:val="Odwoanieprzypisudolnego"/>
                <w:rFonts w:asciiTheme="majorHAnsi" w:hAnsiTheme="majorHAnsi" w:cstheme="majorHAnsi"/>
                <w:sz w:val="20"/>
                <w:szCs w:val="20"/>
              </w:rPr>
              <w:footnoteReference w:id="1"/>
            </w:r>
            <w:r w:rsidRPr="00690B7E">
              <w:rPr>
                <w:rFonts w:asciiTheme="majorHAnsi" w:hAnsiTheme="majorHAnsi" w:cstheme="majorHAnsi"/>
                <w:color w:val="000000"/>
                <w:sz w:val="20"/>
                <w:szCs w:val="20"/>
              </w:rPr>
              <w:t>,</w:t>
            </w:r>
            <w:r>
              <w:rPr>
                <w:rFonts w:asciiTheme="majorHAnsi" w:hAnsiTheme="majorHAnsi" w:cstheme="majorHAnsi"/>
                <w:color w:val="000000"/>
                <w:sz w:val="20"/>
                <w:szCs w:val="20"/>
              </w:rPr>
              <w:t xml:space="preserve"> w celu:</w:t>
            </w:r>
          </w:p>
          <w:p w14:paraId="3CAC32CB" w14:textId="77777777" w:rsidR="00192993" w:rsidRPr="00515CE0" w:rsidRDefault="00192993" w:rsidP="00192993">
            <w:pPr>
              <w:pStyle w:val="Akapitzlist"/>
              <w:numPr>
                <w:ilvl w:val="0"/>
                <w:numId w:val="20"/>
              </w:numPr>
              <w:shd w:val="clear" w:color="auto" w:fill="FFFFFF"/>
              <w:ind w:left="144" w:hanging="142"/>
              <w:jc w:val="both"/>
              <w:rPr>
                <w:rFonts w:asciiTheme="majorHAnsi" w:hAnsiTheme="majorHAnsi" w:cstheme="majorHAnsi"/>
                <w:color w:val="000000"/>
                <w:sz w:val="20"/>
                <w:szCs w:val="20"/>
              </w:rPr>
            </w:pPr>
            <w:r w:rsidRPr="00515CE0">
              <w:rPr>
                <w:rFonts w:asciiTheme="majorHAnsi" w:hAnsiTheme="majorHAnsi" w:cstheme="majorHAnsi"/>
                <w:color w:val="000000"/>
                <w:sz w:val="20"/>
                <w:szCs w:val="20"/>
              </w:rPr>
              <w:t xml:space="preserve">wykonania zadania publicznego </w:t>
            </w:r>
            <w:r w:rsidRPr="00515CE0">
              <w:rPr>
                <w:rFonts w:asciiTheme="majorHAnsi" w:hAnsiTheme="majorHAnsi" w:cstheme="majorHAnsi"/>
                <w:sz w:val="20"/>
                <w:szCs w:val="20"/>
              </w:rPr>
              <w:t>z zakresu umiędzynarodowienia szkolnictwa wyższego i nauki</w:t>
            </w:r>
            <w:r w:rsidRPr="00515CE0">
              <w:rPr>
                <w:rFonts w:asciiTheme="majorHAnsi" w:hAnsiTheme="majorHAnsi" w:cstheme="majorHAnsi"/>
                <w:color w:val="000000"/>
                <w:sz w:val="20"/>
                <w:szCs w:val="20"/>
              </w:rPr>
              <w:t xml:space="preserve"> powierzonego Agencji, tj. </w:t>
            </w:r>
            <w:r w:rsidRPr="00515CE0">
              <w:rPr>
                <w:rFonts w:asciiTheme="majorHAnsi" w:hAnsiTheme="majorHAnsi" w:cstheme="majorHAnsi"/>
                <w:sz w:val="20"/>
                <w:szCs w:val="20"/>
              </w:rPr>
              <w:t xml:space="preserve">zadania </w:t>
            </w:r>
            <w:r>
              <w:rPr>
                <w:rFonts w:asciiTheme="majorHAnsi" w:hAnsiTheme="majorHAnsi" w:cstheme="majorHAnsi"/>
                <w:color w:val="000000"/>
                <w:sz w:val="20"/>
                <w:szCs w:val="20"/>
              </w:rPr>
              <w:t>określonego w</w:t>
            </w:r>
            <w:r w:rsidRPr="00515CE0">
              <w:rPr>
                <w:rFonts w:asciiTheme="majorHAnsi" w:hAnsiTheme="majorHAnsi" w:cstheme="majorHAnsi"/>
                <w:color w:val="000000"/>
                <w:sz w:val="20"/>
                <w:szCs w:val="20"/>
              </w:rPr>
              <w:t> art. 2 Ustawy z dnia 7 lipca 2017 roku o Narodowej Agencji Wymiany Akademickiej;</w:t>
            </w:r>
          </w:p>
          <w:p w14:paraId="3525732F" w14:textId="77777777" w:rsidR="00192993" w:rsidRPr="00E26FA5" w:rsidRDefault="00192993" w:rsidP="00192993">
            <w:pPr>
              <w:pStyle w:val="Akapitzlist"/>
              <w:numPr>
                <w:ilvl w:val="0"/>
                <w:numId w:val="20"/>
              </w:numPr>
              <w:shd w:val="clear" w:color="auto" w:fill="FFFFFF"/>
              <w:ind w:left="144" w:hanging="142"/>
              <w:jc w:val="both"/>
              <w:rPr>
                <w:rFonts w:asciiTheme="majorHAnsi" w:hAnsiTheme="majorHAnsi" w:cstheme="majorHAnsi"/>
                <w:color w:val="000000"/>
                <w:sz w:val="20"/>
                <w:szCs w:val="20"/>
              </w:rPr>
            </w:pPr>
            <w:r w:rsidRPr="0036142B">
              <w:rPr>
                <w:rFonts w:asciiTheme="majorHAnsi" w:hAnsiTheme="majorHAnsi" w:cstheme="majorHAnsi"/>
                <w:color w:val="000000"/>
                <w:sz w:val="20"/>
                <w:szCs w:val="20"/>
              </w:rPr>
              <w:t xml:space="preserve">wypełnienia </w:t>
            </w:r>
            <w:r>
              <w:rPr>
                <w:rFonts w:asciiTheme="majorHAnsi" w:hAnsiTheme="majorHAnsi" w:cstheme="majorHAnsi"/>
                <w:color w:val="000000"/>
                <w:sz w:val="20"/>
                <w:szCs w:val="20"/>
              </w:rPr>
              <w:t xml:space="preserve">przez Agencję </w:t>
            </w:r>
            <w:r w:rsidRPr="0036142B">
              <w:rPr>
                <w:rFonts w:asciiTheme="majorHAnsi" w:hAnsiTheme="majorHAnsi" w:cstheme="majorHAnsi"/>
                <w:color w:val="000000"/>
                <w:sz w:val="20"/>
                <w:szCs w:val="20"/>
              </w:rPr>
              <w:t xml:space="preserve">obowiązków prawnych </w:t>
            </w:r>
            <w:r>
              <w:rPr>
                <w:rFonts w:asciiTheme="majorHAnsi" w:hAnsiTheme="majorHAnsi" w:cstheme="majorHAnsi"/>
                <w:color w:val="000000"/>
                <w:sz w:val="20"/>
                <w:szCs w:val="20"/>
              </w:rPr>
              <w:t>związanych z realizacją projektu, w tym obowiązków związanych z przeprowadzeniem kontroli, ewaluacji, dokonania opracowań statystycznych oraz w celach</w:t>
            </w:r>
            <w:r w:rsidRPr="0036142B">
              <w:rPr>
                <w:rFonts w:asciiTheme="majorHAnsi" w:hAnsiTheme="majorHAnsi" w:cstheme="majorHAnsi"/>
                <w:color w:val="000000"/>
                <w:sz w:val="20"/>
                <w:szCs w:val="20"/>
              </w:rPr>
              <w:t xml:space="preserve"> archiwizacyjnych</w:t>
            </w:r>
            <w:r>
              <w:rPr>
                <w:rFonts w:asciiTheme="majorHAnsi" w:hAnsiTheme="majorHAnsi" w:cstheme="majorHAnsi"/>
                <w:color w:val="000000"/>
                <w:sz w:val="20"/>
                <w:szCs w:val="20"/>
              </w:rPr>
              <w:t>.</w:t>
            </w:r>
          </w:p>
        </w:tc>
      </w:tr>
      <w:tr w:rsidR="00192993" w:rsidRPr="00A75E28" w14:paraId="1FB503BE" w14:textId="77777777" w:rsidTr="00442D2A">
        <w:tc>
          <w:tcPr>
            <w:tcW w:w="2439" w:type="dxa"/>
          </w:tcPr>
          <w:p w14:paraId="0FB8C267"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Okres przetwarzania danych </w:t>
            </w:r>
          </w:p>
        </w:tc>
        <w:tc>
          <w:tcPr>
            <w:tcW w:w="6623" w:type="dxa"/>
          </w:tcPr>
          <w:p w14:paraId="3E06A357" w14:textId="77777777" w:rsidR="00192993" w:rsidRPr="00A75E28" w:rsidRDefault="00192993" w:rsidP="00442D2A">
            <w:pPr>
              <w:tabs>
                <w:tab w:val="left" w:pos="2430"/>
              </w:tabs>
              <w:jc w:val="both"/>
              <w:rPr>
                <w:rFonts w:asciiTheme="majorHAnsi" w:hAnsiTheme="majorHAnsi" w:cstheme="majorHAnsi"/>
                <w:sz w:val="20"/>
                <w:szCs w:val="20"/>
              </w:rPr>
            </w:pPr>
            <w:bookmarkStart w:id="1" w:name="_Hlk150953060"/>
            <w:r w:rsidRPr="00BF094E">
              <w:rPr>
                <w:rFonts w:asciiTheme="majorHAnsi" w:eastAsia="Times New Roman" w:hAnsiTheme="majorHAnsi" w:cstheme="majorHAnsi"/>
                <w:color w:val="1C1C1C"/>
                <w:sz w:val="20"/>
                <w:szCs w:val="20"/>
                <w:lang w:eastAsia="pl-PL"/>
              </w:rPr>
              <w:t xml:space="preserve">Pani/Pana dane osobowe będą przetwarzane przez </w:t>
            </w:r>
            <w:r>
              <w:rPr>
                <w:rFonts w:asciiTheme="majorHAnsi" w:eastAsia="Times New Roman" w:hAnsiTheme="majorHAnsi" w:cstheme="majorHAnsi"/>
                <w:color w:val="1C1C1C"/>
                <w:sz w:val="20"/>
                <w:szCs w:val="20"/>
                <w:lang w:eastAsia="pl-PL"/>
              </w:rPr>
              <w:t>Agencję</w:t>
            </w:r>
            <w:r w:rsidRPr="00BF094E">
              <w:rPr>
                <w:rFonts w:asciiTheme="majorHAnsi" w:eastAsia="Times New Roman" w:hAnsiTheme="majorHAnsi" w:cstheme="majorHAnsi"/>
                <w:color w:val="1C1C1C"/>
                <w:sz w:val="20"/>
                <w:szCs w:val="20"/>
                <w:lang w:eastAsia="pl-PL"/>
              </w:rPr>
              <w:t xml:space="preserve"> do momentu ustania celu przetwarzania lub przez okres wynikający z kategorii archiwalnej dokumentów, w których ujęte są dane, określonej w przepisach wykonawczych do ustawy z dnia 14 lipca 1983 r. o narodowym zasobie archiwalnym i archiwach.</w:t>
            </w:r>
            <w:bookmarkEnd w:id="1"/>
          </w:p>
        </w:tc>
      </w:tr>
      <w:tr w:rsidR="00192993" w:rsidRPr="00A75E28" w14:paraId="2E02E28A" w14:textId="77777777" w:rsidTr="00442D2A">
        <w:tc>
          <w:tcPr>
            <w:tcW w:w="2439" w:type="dxa"/>
          </w:tcPr>
          <w:p w14:paraId="7E5D6045" w14:textId="77777777" w:rsidR="00192993" w:rsidRPr="00A75E28" w:rsidRDefault="00192993" w:rsidP="00442D2A">
            <w:pPr>
              <w:tabs>
                <w:tab w:val="left" w:pos="2430"/>
              </w:tabs>
              <w:rPr>
                <w:rFonts w:asciiTheme="majorHAnsi" w:hAnsiTheme="majorHAnsi" w:cstheme="majorHAnsi"/>
                <w:sz w:val="20"/>
                <w:szCs w:val="20"/>
              </w:rPr>
            </w:pPr>
            <w:r>
              <w:rPr>
                <w:rFonts w:asciiTheme="majorHAnsi" w:hAnsiTheme="majorHAnsi" w:cstheme="majorHAnsi"/>
                <w:sz w:val="20"/>
                <w:szCs w:val="20"/>
              </w:rPr>
              <w:t>Udostępnianie/powierzanie danych</w:t>
            </w:r>
          </w:p>
        </w:tc>
        <w:tc>
          <w:tcPr>
            <w:tcW w:w="6623" w:type="dxa"/>
          </w:tcPr>
          <w:p w14:paraId="5F432582" w14:textId="77777777" w:rsidR="00192993" w:rsidRPr="00C83AAE" w:rsidRDefault="00192993" w:rsidP="00442D2A">
            <w:pPr>
              <w:jc w:val="both"/>
              <w:rPr>
                <w:rFonts w:asciiTheme="majorHAnsi" w:hAnsiTheme="majorHAnsi" w:cstheme="majorHAnsi"/>
                <w:sz w:val="20"/>
                <w:szCs w:val="20"/>
              </w:rPr>
            </w:pPr>
            <w:bookmarkStart w:id="2" w:name="_Hlk155601738"/>
            <w:r w:rsidRPr="00C83AAE">
              <w:rPr>
                <w:rFonts w:asciiTheme="majorHAnsi" w:hAnsiTheme="majorHAnsi" w:cstheme="majorHAnsi"/>
                <w:sz w:val="20"/>
                <w:szCs w:val="20"/>
              </w:rPr>
              <w:t xml:space="preserve">Z zachowaniem wszelkich gwarancji bezpieczeństwa Pani/Pana dane </w:t>
            </w:r>
            <w:r>
              <w:rPr>
                <w:rFonts w:asciiTheme="majorHAnsi" w:hAnsiTheme="majorHAnsi" w:cstheme="majorHAnsi"/>
                <w:sz w:val="20"/>
                <w:szCs w:val="20"/>
              </w:rPr>
              <w:t xml:space="preserve">Agencja </w:t>
            </w:r>
            <w:r w:rsidRPr="00C83AAE">
              <w:rPr>
                <w:rFonts w:asciiTheme="majorHAnsi" w:hAnsiTheme="majorHAnsi" w:cstheme="majorHAnsi"/>
                <w:sz w:val="20"/>
                <w:szCs w:val="20"/>
              </w:rPr>
              <w:t xml:space="preserve">może udostępnić podmiotom uprawnionym do ich otrzymywania na podstawie przepisów prawa, lub przekazać podmiotom przetwarzającym je w imieniu </w:t>
            </w:r>
            <w:r>
              <w:rPr>
                <w:rFonts w:asciiTheme="majorHAnsi" w:hAnsiTheme="majorHAnsi" w:cstheme="majorHAnsi"/>
                <w:sz w:val="20"/>
                <w:szCs w:val="20"/>
              </w:rPr>
              <w:t xml:space="preserve">Agencji </w:t>
            </w:r>
            <w:r w:rsidRPr="00C83AAE">
              <w:rPr>
                <w:rFonts w:asciiTheme="majorHAnsi" w:hAnsiTheme="majorHAnsi" w:cstheme="majorHAnsi"/>
                <w:sz w:val="20"/>
                <w:szCs w:val="20"/>
              </w:rPr>
              <w:t xml:space="preserve">na podstawie stosownej umowy powierzenia </w:t>
            </w:r>
            <w:r>
              <w:rPr>
                <w:rFonts w:asciiTheme="majorHAnsi" w:hAnsiTheme="majorHAnsi" w:cstheme="majorHAnsi"/>
                <w:sz w:val="20"/>
                <w:szCs w:val="20"/>
              </w:rPr>
              <w:t xml:space="preserve">przetwarzania </w:t>
            </w:r>
            <w:r w:rsidRPr="00C83AAE">
              <w:rPr>
                <w:rFonts w:asciiTheme="majorHAnsi" w:hAnsiTheme="majorHAnsi" w:cstheme="majorHAnsi"/>
                <w:sz w:val="20"/>
                <w:szCs w:val="20"/>
              </w:rPr>
              <w:t>danych.</w:t>
            </w:r>
            <w:bookmarkEnd w:id="2"/>
          </w:p>
        </w:tc>
      </w:tr>
      <w:tr w:rsidR="00192993" w:rsidRPr="00A75E28" w14:paraId="58426EFB" w14:textId="77777777" w:rsidTr="00442D2A">
        <w:tc>
          <w:tcPr>
            <w:tcW w:w="2439" w:type="dxa"/>
          </w:tcPr>
          <w:p w14:paraId="3FB99AB4"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Przekazywanie danych do państw trzecich</w:t>
            </w:r>
          </w:p>
        </w:tc>
        <w:tc>
          <w:tcPr>
            <w:tcW w:w="6623" w:type="dxa"/>
          </w:tcPr>
          <w:p w14:paraId="4E70CBAC" w14:textId="77777777" w:rsidR="00192993" w:rsidRPr="00A75E28" w:rsidRDefault="00192993" w:rsidP="00442D2A">
            <w:pPr>
              <w:tabs>
                <w:tab w:val="left" w:pos="2430"/>
              </w:tabs>
              <w:jc w:val="both"/>
              <w:rPr>
                <w:rFonts w:asciiTheme="majorHAnsi" w:hAnsiTheme="majorHAnsi" w:cstheme="majorHAnsi"/>
                <w:sz w:val="20"/>
                <w:szCs w:val="20"/>
              </w:rPr>
            </w:pPr>
            <w:r w:rsidRPr="00D75814">
              <w:rPr>
                <w:rFonts w:asciiTheme="majorHAnsi" w:hAnsiTheme="majorHAnsi" w:cstheme="majorHAnsi"/>
                <w:sz w:val="20"/>
                <w:szCs w:val="20"/>
              </w:rPr>
              <w:t>Pani/Pana dane nie będą przekazywane do państwa trzeciego ani organizacji międzynarodowej. W wypadku, gdyby zaszła konieczność przekazania danych do państwa trzeciego Agencja zapewni odpowiednie zabezpieczenia dla przekazania tych danych i skuteczne środki ochrony prawnej, a w szczególności standardowe klauzule umowne przyjęte przez Komisję Europejską i poinformuje Panią/Pana o tym fakcie.</w:t>
            </w:r>
          </w:p>
        </w:tc>
      </w:tr>
      <w:tr w:rsidR="00192993" w:rsidRPr="00A75E28" w14:paraId="280E5A95" w14:textId="77777777" w:rsidTr="00442D2A">
        <w:tc>
          <w:tcPr>
            <w:tcW w:w="2439" w:type="dxa"/>
          </w:tcPr>
          <w:p w14:paraId="07A889CD" w14:textId="77777777" w:rsidR="00192993" w:rsidRPr="00D75814" w:rsidRDefault="00192993" w:rsidP="00442D2A">
            <w:pPr>
              <w:rPr>
                <w:rFonts w:asciiTheme="majorHAnsi" w:hAnsiTheme="majorHAnsi" w:cstheme="majorHAnsi"/>
                <w:sz w:val="20"/>
                <w:szCs w:val="20"/>
              </w:rPr>
            </w:pPr>
            <w:r w:rsidRPr="00D75814">
              <w:rPr>
                <w:rFonts w:asciiTheme="majorHAnsi" w:hAnsiTheme="majorHAnsi" w:cstheme="majorHAnsi"/>
                <w:sz w:val="20"/>
                <w:szCs w:val="20"/>
              </w:rPr>
              <w:t>Podejmowani</w:t>
            </w:r>
            <w:r>
              <w:rPr>
                <w:rFonts w:asciiTheme="majorHAnsi" w:hAnsiTheme="majorHAnsi" w:cstheme="majorHAnsi"/>
                <w:sz w:val="20"/>
                <w:szCs w:val="20"/>
              </w:rPr>
              <w:t xml:space="preserve">e </w:t>
            </w:r>
            <w:r w:rsidRPr="00D75814">
              <w:rPr>
                <w:rFonts w:asciiTheme="majorHAnsi" w:hAnsiTheme="majorHAnsi" w:cstheme="majorHAnsi"/>
                <w:sz w:val="20"/>
                <w:szCs w:val="20"/>
              </w:rPr>
              <w:t xml:space="preserve">decyzji opartych wyłącznie na </w:t>
            </w:r>
          </w:p>
          <w:p w14:paraId="67BB1F30" w14:textId="77777777" w:rsidR="00192993" w:rsidRPr="00D75814" w:rsidRDefault="00192993" w:rsidP="00442D2A">
            <w:pPr>
              <w:tabs>
                <w:tab w:val="left" w:pos="2430"/>
              </w:tabs>
              <w:rPr>
                <w:rFonts w:asciiTheme="majorHAnsi" w:hAnsiTheme="majorHAnsi" w:cstheme="majorHAnsi"/>
                <w:sz w:val="20"/>
                <w:szCs w:val="20"/>
              </w:rPr>
            </w:pPr>
            <w:r w:rsidRPr="00D75814">
              <w:rPr>
                <w:rFonts w:asciiTheme="majorHAnsi" w:hAnsiTheme="majorHAnsi" w:cstheme="majorHAnsi"/>
                <w:sz w:val="20"/>
                <w:szCs w:val="20"/>
              </w:rPr>
              <w:t>zautomatyzowanym przetwarzaniu danych osobowych, w tym profilowani</w:t>
            </w:r>
            <w:r>
              <w:rPr>
                <w:rFonts w:asciiTheme="majorHAnsi" w:hAnsiTheme="majorHAnsi" w:cstheme="majorHAnsi"/>
                <w:sz w:val="20"/>
                <w:szCs w:val="20"/>
              </w:rPr>
              <w:t>e</w:t>
            </w:r>
          </w:p>
        </w:tc>
        <w:tc>
          <w:tcPr>
            <w:tcW w:w="6623" w:type="dxa"/>
          </w:tcPr>
          <w:p w14:paraId="10A86A9A" w14:textId="77777777" w:rsidR="00192993" w:rsidRPr="00A75E28" w:rsidRDefault="00192993" w:rsidP="00442D2A">
            <w:pPr>
              <w:tabs>
                <w:tab w:val="left" w:pos="2430"/>
              </w:tabs>
              <w:jc w:val="both"/>
              <w:rPr>
                <w:rFonts w:asciiTheme="majorHAnsi" w:hAnsiTheme="majorHAnsi" w:cstheme="majorHAnsi"/>
                <w:sz w:val="20"/>
                <w:szCs w:val="20"/>
              </w:rPr>
            </w:pPr>
            <w:r>
              <w:rPr>
                <w:rFonts w:asciiTheme="majorHAnsi" w:hAnsiTheme="majorHAnsi" w:cstheme="majorHAnsi"/>
                <w:sz w:val="20"/>
                <w:szCs w:val="20"/>
              </w:rPr>
              <w:t>Nie zachodzi.</w:t>
            </w:r>
          </w:p>
        </w:tc>
      </w:tr>
      <w:tr w:rsidR="00192993" w:rsidRPr="00A75E28" w14:paraId="4F18C924" w14:textId="77777777" w:rsidTr="00442D2A">
        <w:tc>
          <w:tcPr>
            <w:tcW w:w="2439" w:type="dxa"/>
          </w:tcPr>
          <w:p w14:paraId="49B5C84A"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Wymóg podania danych</w:t>
            </w:r>
            <w:r>
              <w:rPr>
                <w:rFonts w:asciiTheme="majorHAnsi" w:hAnsiTheme="majorHAnsi" w:cstheme="majorHAnsi"/>
                <w:sz w:val="20"/>
                <w:szCs w:val="20"/>
              </w:rPr>
              <w:t>/źródło danych</w:t>
            </w:r>
          </w:p>
        </w:tc>
        <w:tc>
          <w:tcPr>
            <w:tcW w:w="6623" w:type="dxa"/>
          </w:tcPr>
          <w:p w14:paraId="5DD1A7A2" w14:textId="77777777" w:rsidR="00192993" w:rsidRPr="00A55643" w:rsidRDefault="00192993" w:rsidP="00442D2A">
            <w:pPr>
              <w:tabs>
                <w:tab w:val="left" w:pos="2430"/>
              </w:tabs>
              <w:jc w:val="both"/>
              <w:rPr>
                <w:rFonts w:asciiTheme="majorHAnsi" w:hAnsiTheme="majorHAnsi" w:cstheme="majorHAnsi"/>
                <w:sz w:val="20"/>
                <w:szCs w:val="20"/>
              </w:rPr>
            </w:pPr>
            <w:r w:rsidRPr="00A55643">
              <w:rPr>
                <w:rFonts w:asciiTheme="majorHAnsi" w:hAnsiTheme="majorHAnsi" w:cstheme="majorHAnsi"/>
                <w:sz w:val="20"/>
                <w:szCs w:val="20"/>
              </w:rPr>
              <w:t>Podanie przez Panią/Pana danych jest</w:t>
            </w:r>
            <w:r>
              <w:rPr>
                <w:rFonts w:asciiTheme="majorHAnsi" w:hAnsiTheme="majorHAnsi" w:cstheme="majorHAnsi"/>
                <w:sz w:val="20"/>
                <w:szCs w:val="20"/>
              </w:rPr>
              <w:t xml:space="preserve"> dobrowolne, lecz</w:t>
            </w:r>
            <w:r w:rsidRPr="00A55643">
              <w:rPr>
                <w:rFonts w:asciiTheme="majorHAnsi" w:hAnsiTheme="majorHAnsi" w:cstheme="majorHAnsi"/>
                <w:sz w:val="20"/>
                <w:szCs w:val="20"/>
              </w:rPr>
              <w:t xml:space="preserve"> niezbędne </w:t>
            </w:r>
            <w:r w:rsidRPr="00A55643">
              <w:rPr>
                <w:rFonts w:asciiTheme="majorHAnsi" w:eastAsiaTheme="majorEastAsia" w:hAnsiTheme="majorHAnsi" w:cstheme="majorBidi"/>
                <w:sz w:val="20"/>
                <w:szCs w:val="20"/>
              </w:rPr>
              <w:t xml:space="preserve">dla wzięcia udziału w realizacji </w:t>
            </w:r>
            <w:r>
              <w:rPr>
                <w:rFonts w:asciiTheme="majorHAnsi" w:eastAsiaTheme="majorEastAsia" w:hAnsiTheme="majorHAnsi" w:cstheme="majorBidi"/>
                <w:sz w:val="20"/>
                <w:szCs w:val="20"/>
              </w:rPr>
              <w:t>p</w:t>
            </w:r>
            <w:r w:rsidRPr="00A55643">
              <w:rPr>
                <w:rFonts w:asciiTheme="majorHAnsi" w:eastAsiaTheme="majorEastAsia" w:hAnsiTheme="majorHAnsi" w:cstheme="majorBidi"/>
                <w:sz w:val="20"/>
                <w:szCs w:val="20"/>
              </w:rPr>
              <w:t>rogramu. Odmowa przekazania danych oznacza pozostawienie wniosku bez rozpatrzenia lub brak możliwości uczestniczenia w </w:t>
            </w:r>
            <w:r>
              <w:rPr>
                <w:rFonts w:asciiTheme="majorHAnsi" w:eastAsiaTheme="majorEastAsia" w:hAnsiTheme="majorHAnsi" w:cstheme="majorBidi"/>
                <w:sz w:val="20"/>
                <w:szCs w:val="20"/>
              </w:rPr>
              <w:t>programie.</w:t>
            </w:r>
          </w:p>
        </w:tc>
      </w:tr>
      <w:tr w:rsidR="00192993" w:rsidRPr="00A75E28" w14:paraId="32CA36A8" w14:textId="77777777" w:rsidTr="00442D2A">
        <w:tc>
          <w:tcPr>
            <w:tcW w:w="2439" w:type="dxa"/>
          </w:tcPr>
          <w:p w14:paraId="04E95B60"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Prawa osob</w:t>
            </w:r>
            <w:r>
              <w:rPr>
                <w:rFonts w:asciiTheme="majorHAnsi" w:hAnsiTheme="majorHAnsi" w:cstheme="majorHAnsi"/>
                <w:sz w:val="20"/>
                <w:szCs w:val="20"/>
              </w:rPr>
              <w:t>y</w:t>
            </w:r>
            <w:r w:rsidRPr="00A75E28">
              <w:rPr>
                <w:rFonts w:asciiTheme="majorHAnsi" w:hAnsiTheme="majorHAnsi" w:cstheme="majorHAnsi"/>
                <w:sz w:val="20"/>
                <w:szCs w:val="20"/>
              </w:rPr>
              <w:t>, której dane dotyczą</w:t>
            </w:r>
          </w:p>
        </w:tc>
        <w:tc>
          <w:tcPr>
            <w:tcW w:w="6623" w:type="dxa"/>
          </w:tcPr>
          <w:p w14:paraId="07631791" w14:textId="77777777" w:rsidR="00192993" w:rsidRPr="00C83AAE" w:rsidRDefault="00192993" w:rsidP="00442D2A">
            <w:pPr>
              <w:jc w:val="both"/>
              <w:rPr>
                <w:rFonts w:asciiTheme="majorHAnsi" w:hAnsiTheme="majorHAnsi" w:cstheme="majorHAnsi"/>
                <w:sz w:val="20"/>
                <w:szCs w:val="20"/>
              </w:rPr>
            </w:pPr>
            <w:r w:rsidRPr="00C83AAE">
              <w:rPr>
                <w:rFonts w:asciiTheme="majorHAnsi" w:hAnsiTheme="majorHAnsi" w:cstheme="majorHAnsi"/>
                <w:sz w:val="20"/>
                <w:szCs w:val="20"/>
              </w:rPr>
              <w:t>Mo</w:t>
            </w:r>
            <w:r>
              <w:rPr>
                <w:rFonts w:asciiTheme="majorHAnsi" w:hAnsiTheme="majorHAnsi" w:cstheme="majorHAnsi"/>
                <w:sz w:val="20"/>
                <w:szCs w:val="20"/>
              </w:rPr>
              <w:t xml:space="preserve">że Pani/Pan </w:t>
            </w:r>
            <w:r w:rsidRPr="00C83AAE">
              <w:rPr>
                <w:rFonts w:asciiTheme="majorHAnsi" w:hAnsiTheme="majorHAnsi" w:cstheme="majorHAnsi"/>
                <w:sz w:val="20"/>
                <w:szCs w:val="20"/>
              </w:rPr>
              <w:t xml:space="preserve">złożyć </w:t>
            </w:r>
            <w:r>
              <w:rPr>
                <w:rFonts w:asciiTheme="majorHAnsi" w:hAnsiTheme="majorHAnsi" w:cstheme="majorHAnsi"/>
                <w:sz w:val="20"/>
                <w:szCs w:val="20"/>
              </w:rPr>
              <w:t>w</w:t>
            </w:r>
            <w:r w:rsidRPr="00C83AAE">
              <w:rPr>
                <w:rFonts w:asciiTheme="majorHAnsi" w:hAnsiTheme="majorHAnsi" w:cstheme="majorHAnsi"/>
                <w:sz w:val="20"/>
                <w:szCs w:val="20"/>
              </w:rPr>
              <w:t xml:space="preserve"> </w:t>
            </w:r>
            <w:r>
              <w:rPr>
                <w:rFonts w:asciiTheme="majorHAnsi" w:hAnsiTheme="majorHAnsi" w:cstheme="majorHAnsi"/>
                <w:sz w:val="20"/>
                <w:szCs w:val="20"/>
              </w:rPr>
              <w:t>Agencji</w:t>
            </w:r>
            <w:r w:rsidRPr="00C83AAE">
              <w:rPr>
                <w:rFonts w:asciiTheme="majorHAnsi" w:hAnsiTheme="majorHAnsi" w:cstheme="majorHAnsi"/>
                <w:sz w:val="20"/>
                <w:szCs w:val="20"/>
              </w:rPr>
              <w:t xml:space="preserve"> wniosek o dostęp do </w:t>
            </w:r>
            <w:r>
              <w:rPr>
                <w:rFonts w:asciiTheme="majorHAnsi" w:hAnsiTheme="majorHAnsi" w:cstheme="majorHAnsi"/>
                <w:sz w:val="20"/>
                <w:szCs w:val="20"/>
              </w:rPr>
              <w:t xml:space="preserve">swoich </w:t>
            </w:r>
            <w:r w:rsidRPr="00C83AAE">
              <w:rPr>
                <w:rFonts w:asciiTheme="majorHAnsi" w:hAnsiTheme="majorHAnsi" w:cstheme="majorHAnsi"/>
                <w:sz w:val="20"/>
                <w:szCs w:val="20"/>
              </w:rPr>
              <w:t xml:space="preserve">danych osobowych, sprostowanie danych </w:t>
            </w:r>
            <w:r>
              <w:rPr>
                <w:rFonts w:asciiTheme="majorHAnsi" w:hAnsiTheme="majorHAnsi" w:cstheme="majorHAnsi"/>
                <w:sz w:val="20"/>
                <w:szCs w:val="20"/>
              </w:rPr>
              <w:t xml:space="preserve">oraz </w:t>
            </w:r>
            <w:r w:rsidRPr="00C83AAE">
              <w:rPr>
                <w:rFonts w:asciiTheme="majorHAnsi" w:hAnsiTheme="majorHAnsi" w:cstheme="majorHAnsi"/>
                <w:sz w:val="20"/>
                <w:szCs w:val="20"/>
              </w:rPr>
              <w:t>ograniczenie przetwarzania danych osobowych - na zasadach określonych w RODO.</w:t>
            </w:r>
          </w:p>
          <w:p w14:paraId="7F8BD729" w14:textId="77777777" w:rsidR="00192993" w:rsidRPr="00A75E28" w:rsidRDefault="00192993" w:rsidP="00442D2A">
            <w:pPr>
              <w:jc w:val="both"/>
              <w:rPr>
                <w:rFonts w:asciiTheme="majorHAnsi" w:hAnsiTheme="majorHAnsi" w:cstheme="majorHAnsi"/>
                <w:sz w:val="20"/>
                <w:szCs w:val="20"/>
              </w:rPr>
            </w:pPr>
            <w:r>
              <w:rPr>
                <w:rFonts w:asciiTheme="majorHAnsi" w:hAnsiTheme="majorHAnsi" w:cstheme="majorHAnsi"/>
                <w:sz w:val="20"/>
                <w:szCs w:val="20"/>
              </w:rPr>
              <w:t>Może</w:t>
            </w:r>
            <w:r w:rsidRPr="00C83AAE">
              <w:rPr>
                <w:rFonts w:asciiTheme="majorHAnsi" w:hAnsiTheme="majorHAnsi" w:cstheme="majorHAnsi"/>
                <w:sz w:val="20"/>
                <w:szCs w:val="20"/>
              </w:rPr>
              <w:t xml:space="preserve"> </w:t>
            </w:r>
            <w:r>
              <w:rPr>
                <w:rFonts w:asciiTheme="majorHAnsi" w:hAnsiTheme="majorHAnsi" w:cstheme="majorHAnsi"/>
                <w:sz w:val="20"/>
                <w:szCs w:val="20"/>
              </w:rPr>
              <w:t>Pani/Pan</w:t>
            </w:r>
            <w:r w:rsidRPr="00C83AAE">
              <w:rPr>
                <w:rFonts w:asciiTheme="majorHAnsi" w:hAnsiTheme="majorHAnsi" w:cstheme="majorHAnsi"/>
                <w:sz w:val="20"/>
                <w:szCs w:val="20"/>
              </w:rPr>
              <w:t xml:space="preserve"> wnieść skargę do Prezesa Urzędu Ochrony Danych Osobowych, jeżeli uzna </w:t>
            </w:r>
            <w:r>
              <w:rPr>
                <w:rFonts w:asciiTheme="majorHAnsi" w:hAnsiTheme="majorHAnsi" w:cstheme="majorHAnsi"/>
                <w:sz w:val="20"/>
                <w:szCs w:val="20"/>
              </w:rPr>
              <w:t>Pani/Pan</w:t>
            </w:r>
            <w:r w:rsidRPr="00C83AAE">
              <w:rPr>
                <w:rFonts w:asciiTheme="majorHAnsi" w:hAnsiTheme="majorHAnsi" w:cstheme="majorHAnsi"/>
                <w:sz w:val="20"/>
                <w:szCs w:val="20"/>
              </w:rPr>
              <w:t xml:space="preserve">, że przetwarzanie </w:t>
            </w:r>
            <w:r>
              <w:rPr>
                <w:rFonts w:asciiTheme="majorHAnsi" w:hAnsiTheme="majorHAnsi" w:cstheme="majorHAnsi"/>
                <w:sz w:val="20"/>
                <w:szCs w:val="20"/>
              </w:rPr>
              <w:t>Pani/Pana</w:t>
            </w:r>
            <w:r w:rsidRPr="00C83AAE">
              <w:rPr>
                <w:rFonts w:asciiTheme="majorHAnsi" w:hAnsiTheme="majorHAnsi" w:cstheme="majorHAnsi"/>
                <w:sz w:val="20"/>
                <w:szCs w:val="20"/>
              </w:rPr>
              <w:t xml:space="preserve"> danych przez Agencję narusza przepisy prawa.</w:t>
            </w:r>
          </w:p>
        </w:tc>
      </w:tr>
      <w:tr w:rsidR="00192993" w:rsidRPr="00A75E28" w14:paraId="2585F46F" w14:textId="77777777" w:rsidTr="00442D2A">
        <w:tc>
          <w:tcPr>
            <w:tcW w:w="2439" w:type="dxa"/>
          </w:tcPr>
          <w:p w14:paraId="129FA121" w14:textId="77777777" w:rsidR="00192993" w:rsidRPr="00A75E28" w:rsidRDefault="00192993" w:rsidP="00442D2A">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Kontakt do inspektora ochrony danych </w:t>
            </w:r>
            <w:r>
              <w:rPr>
                <w:rFonts w:asciiTheme="majorHAnsi" w:hAnsiTheme="majorHAnsi" w:cstheme="majorHAnsi"/>
                <w:sz w:val="20"/>
                <w:szCs w:val="20"/>
              </w:rPr>
              <w:t>w Agencji</w:t>
            </w:r>
          </w:p>
        </w:tc>
        <w:tc>
          <w:tcPr>
            <w:tcW w:w="6623" w:type="dxa"/>
          </w:tcPr>
          <w:p w14:paraId="10F51727" w14:textId="77777777" w:rsidR="00192993" w:rsidRPr="00A75E28" w:rsidRDefault="00192993" w:rsidP="00442D2A">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odo@nawa.gov.pl</w:t>
            </w:r>
          </w:p>
        </w:tc>
      </w:tr>
    </w:tbl>
    <w:p w14:paraId="583064B7" w14:textId="77777777" w:rsidR="007D754F" w:rsidRDefault="007D754F" w:rsidP="001762EC">
      <w:pPr>
        <w:spacing w:after="0" w:line="276" w:lineRule="auto"/>
        <w:jc w:val="center"/>
        <w:rPr>
          <w:rFonts w:asciiTheme="majorHAnsi" w:eastAsiaTheme="majorEastAsia" w:hAnsiTheme="majorHAnsi" w:cstheme="majorBidi"/>
          <w:b/>
          <w:bCs/>
        </w:rPr>
      </w:pPr>
    </w:p>
    <w:p w14:paraId="1D606503" w14:textId="77777777" w:rsidR="00192993" w:rsidRDefault="00192993" w:rsidP="001762EC">
      <w:pPr>
        <w:spacing w:after="0" w:line="276" w:lineRule="auto"/>
        <w:jc w:val="center"/>
        <w:rPr>
          <w:rFonts w:asciiTheme="majorHAnsi" w:eastAsiaTheme="majorEastAsia" w:hAnsiTheme="majorHAnsi" w:cstheme="majorBidi"/>
          <w:b/>
          <w:bCs/>
        </w:rPr>
      </w:pPr>
    </w:p>
    <w:p w14:paraId="7AECEEE7" w14:textId="77777777" w:rsidR="00192993" w:rsidRDefault="00192993" w:rsidP="001762EC">
      <w:pPr>
        <w:spacing w:after="0" w:line="276" w:lineRule="auto"/>
        <w:jc w:val="center"/>
        <w:rPr>
          <w:rFonts w:asciiTheme="majorHAnsi" w:eastAsiaTheme="majorEastAsia" w:hAnsiTheme="majorHAnsi" w:cstheme="majorBidi"/>
          <w:b/>
          <w:bCs/>
        </w:rPr>
      </w:pPr>
    </w:p>
    <w:p w14:paraId="0CBFEFE9" w14:textId="77777777" w:rsidR="00192993" w:rsidRDefault="00192993" w:rsidP="001762EC">
      <w:pPr>
        <w:spacing w:after="0" w:line="276" w:lineRule="auto"/>
        <w:jc w:val="center"/>
        <w:rPr>
          <w:rFonts w:asciiTheme="majorHAnsi" w:eastAsiaTheme="majorEastAsia" w:hAnsiTheme="majorHAnsi" w:cstheme="majorBidi"/>
          <w:b/>
          <w:bCs/>
        </w:rPr>
      </w:pPr>
    </w:p>
    <w:p w14:paraId="11F21B37" w14:textId="77777777" w:rsidR="00192993" w:rsidRDefault="00192993" w:rsidP="001762EC">
      <w:pPr>
        <w:spacing w:after="0" w:line="276" w:lineRule="auto"/>
        <w:jc w:val="center"/>
        <w:rPr>
          <w:rFonts w:asciiTheme="majorHAnsi" w:eastAsiaTheme="majorEastAsia" w:hAnsiTheme="majorHAnsi" w:cstheme="majorBidi"/>
          <w:b/>
          <w:bCs/>
        </w:rPr>
      </w:pPr>
    </w:p>
    <w:p w14:paraId="39A258AF" w14:textId="3A6363A2" w:rsidR="001762EC" w:rsidRPr="000F3B78" w:rsidRDefault="001762EC" w:rsidP="001762EC">
      <w:pPr>
        <w:spacing w:after="0" w:line="276" w:lineRule="auto"/>
        <w:jc w:val="center"/>
        <w:rPr>
          <w:rFonts w:asciiTheme="majorHAnsi" w:eastAsiaTheme="majorEastAsia" w:hAnsiTheme="majorHAnsi" w:cstheme="majorBidi"/>
          <w:b/>
          <w:bCs/>
        </w:rPr>
      </w:pPr>
      <w:r w:rsidRPr="000F3B78">
        <w:rPr>
          <w:rFonts w:asciiTheme="majorHAnsi" w:eastAsiaTheme="majorEastAsia" w:hAnsiTheme="majorHAnsi" w:cstheme="majorBidi"/>
          <w:b/>
          <w:bCs/>
        </w:rPr>
        <w:lastRenderedPageBreak/>
        <w:t>ZGODA UCZESTNIKA NA PRZETWARZANIE DANYCH I WIZERUNKU</w:t>
      </w:r>
    </w:p>
    <w:p w14:paraId="3A576A4A" w14:textId="77777777" w:rsidR="007222CC" w:rsidRDefault="007222CC" w:rsidP="001762EC">
      <w:pPr>
        <w:spacing w:after="0" w:line="276" w:lineRule="auto"/>
        <w:jc w:val="both"/>
        <w:rPr>
          <w:rFonts w:asciiTheme="majorHAnsi" w:eastAsiaTheme="majorEastAsia" w:hAnsiTheme="majorHAnsi" w:cstheme="majorBidi"/>
          <w:b/>
          <w:bCs/>
        </w:rPr>
      </w:pPr>
    </w:p>
    <w:p w14:paraId="24311036" w14:textId="14CF0B62"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b/>
          <w:bCs/>
        </w:rPr>
        <w:t xml:space="preserve">Wyrażam </w:t>
      </w:r>
      <w:r w:rsidR="007222CC">
        <w:rPr>
          <w:rFonts w:asciiTheme="majorHAnsi" w:eastAsiaTheme="majorEastAsia" w:hAnsiTheme="majorHAnsi" w:cstheme="majorBidi"/>
          <w:b/>
          <w:bCs/>
        </w:rPr>
        <w:t xml:space="preserve">dobrowolną </w:t>
      </w:r>
      <w:r w:rsidRPr="000F3B78">
        <w:rPr>
          <w:rFonts w:asciiTheme="majorHAnsi" w:eastAsiaTheme="majorEastAsia" w:hAnsiTheme="majorHAnsi" w:cstheme="majorBidi"/>
          <w:b/>
          <w:bCs/>
        </w:rPr>
        <w:t>zgodę</w:t>
      </w:r>
      <w:r w:rsidRPr="000F3B78">
        <w:rPr>
          <w:rFonts w:asciiTheme="majorHAnsi" w:eastAsiaTheme="majorEastAsia" w:hAnsiTheme="majorHAnsi" w:cstheme="majorBidi"/>
        </w:rPr>
        <w:t xml:space="preserve"> </w:t>
      </w:r>
      <w:r w:rsidRPr="000F3B78">
        <w:rPr>
          <w:rFonts w:asciiTheme="majorHAnsi" w:eastAsiaTheme="majorEastAsia" w:hAnsiTheme="majorHAnsi" w:cstheme="majorBidi"/>
          <w:b/>
          <w:bCs/>
        </w:rPr>
        <w:t>na</w:t>
      </w:r>
      <w:r w:rsidRPr="000F3B78">
        <w:rPr>
          <w:rFonts w:asciiTheme="majorHAnsi" w:eastAsiaTheme="majorEastAsia" w:hAnsiTheme="majorHAnsi" w:cstheme="majorBidi"/>
        </w:rPr>
        <w:t xml:space="preserve"> utrwalenie mojego wizerunku w formie fotografii analogowej, fotografii cyfrowej lub nagrania przez Narodową Agencję Wymiany Akademickiej (Administratora) i nieodpłatne wykorzystanie mojego wizerunku (wraz z możliwością jego opisania moim imieniem i nazwiskiem, stanowiskiem, tytułem, instytucją, krajem pochodzenia, programem z którego skorzy</w:t>
      </w:r>
      <w:r w:rsidR="007222CC">
        <w:rPr>
          <w:rFonts w:asciiTheme="majorHAnsi" w:eastAsiaTheme="majorEastAsia" w:hAnsiTheme="majorHAnsi" w:cstheme="majorBidi"/>
        </w:rPr>
        <w:t>s</w:t>
      </w:r>
      <w:r w:rsidRPr="000F3B78">
        <w:rPr>
          <w:rFonts w:asciiTheme="majorHAnsi" w:eastAsiaTheme="majorEastAsia" w:hAnsiTheme="majorHAnsi" w:cstheme="majorBidi"/>
        </w:rPr>
        <w:t>tałem/am) w celach wskazanych poniżej (proszę zaznaczyć odpowiednie pole lub pola poniżej):</w:t>
      </w:r>
    </w:p>
    <w:p w14:paraId="0947AAE8"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upowszechnianie opracowań i publikacja na stronie internetowej Administratora,</w:t>
      </w:r>
    </w:p>
    <w:p w14:paraId="1D743E1B"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upowszechnianie opracowań i publikacja w mediach społecznościowych Administratora,</w:t>
      </w:r>
    </w:p>
    <w:p w14:paraId="0F7F51A7"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publikacja w materiałach ofertowych, reklamowych lub promocyjnych Administratora,</w:t>
      </w:r>
    </w:p>
    <w:p w14:paraId="226C1DDB" w14:textId="77777777" w:rsidR="001762EC" w:rsidRPr="000F3B78" w:rsidRDefault="001762EC" w:rsidP="001762EC">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b/>
          <w:bCs/>
        </w:rPr>
        <w:t xml:space="preserve"> </w:t>
      </w:r>
      <w:r w:rsidRPr="000F3B78">
        <w:rPr>
          <w:rFonts w:asciiTheme="majorHAnsi" w:eastAsiaTheme="majorEastAsia" w:hAnsiTheme="majorHAnsi" w:cstheme="majorBidi"/>
        </w:rPr>
        <w:t>upowszechnianie opracowań i publikacja w materiałach wewnętrznych Administratora (np. na tablicy ogłoszeń),</w:t>
      </w:r>
      <w:r w:rsidRPr="000F3B78">
        <w:br/>
      </w: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publikacja opracowań w formie drukowanej.</w:t>
      </w:r>
    </w:p>
    <w:p w14:paraId="7797D525" w14:textId="1EC19F60" w:rsidR="001762EC" w:rsidRDefault="001762EC" w:rsidP="001762EC">
      <w:pPr>
        <w:spacing w:after="0" w:line="276" w:lineRule="auto"/>
        <w:jc w:val="both"/>
        <w:rPr>
          <w:rFonts w:asciiTheme="majorHAnsi" w:eastAsia="Calibri Light" w:hAnsiTheme="majorHAnsi" w:cstheme="majorBidi"/>
        </w:rPr>
      </w:pPr>
    </w:p>
    <w:p w14:paraId="4306880B" w14:textId="77777777" w:rsidR="00CF3495" w:rsidRDefault="00CF3495" w:rsidP="00CF3495">
      <w:pPr>
        <w:spacing w:after="0" w:line="276" w:lineRule="auto"/>
        <w:ind w:left="4248"/>
        <w:rPr>
          <w:rFonts w:asciiTheme="majorHAnsi" w:eastAsia="Calibri Light" w:hAnsiTheme="majorHAnsi" w:cstheme="majorBidi"/>
        </w:rPr>
      </w:pPr>
    </w:p>
    <w:p w14:paraId="7FD11A0D" w14:textId="77777777" w:rsidR="00CF3495" w:rsidRDefault="00CF3495" w:rsidP="00CF3495">
      <w:pPr>
        <w:spacing w:after="0" w:line="276" w:lineRule="auto"/>
        <w:ind w:left="4248"/>
        <w:rPr>
          <w:rFonts w:asciiTheme="majorHAnsi" w:eastAsia="Calibri Light" w:hAnsiTheme="majorHAnsi" w:cstheme="majorBidi"/>
        </w:rPr>
      </w:pPr>
    </w:p>
    <w:p w14:paraId="3E00BFCB" w14:textId="6C9DE117" w:rsidR="00CF3495" w:rsidRDefault="00CF3495" w:rsidP="00CF3495">
      <w:pPr>
        <w:spacing w:after="0" w:line="276" w:lineRule="auto"/>
        <w:ind w:left="4248"/>
        <w:rPr>
          <w:rFonts w:asciiTheme="majorHAnsi" w:eastAsia="Calibri Light" w:hAnsiTheme="majorHAnsi" w:cstheme="majorBidi"/>
        </w:rPr>
      </w:pPr>
      <w:r>
        <w:rPr>
          <w:rFonts w:asciiTheme="majorHAnsi" w:eastAsia="Calibri Light" w:hAnsiTheme="majorHAnsi" w:cstheme="majorBidi"/>
        </w:rPr>
        <w:t>…………………………………………………………………………………</w:t>
      </w:r>
    </w:p>
    <w:p w14:paraId="3DCAB686" w14:textId="77777777" w:rsidR="00CF3495" w:rsidRDefault="00CF3495" w:rsidP="00CF3495">
      <w:pPr>
        <w:spacing w:after="0" w:line="276" w:lineRule="auto"/>
        <w:ind w:left="4248"/>
        <w:rPr>
          <w:rFonts w:asciiTheme="majorHAnsi" w:eastAsia="Calibri Light" w:hAnsiTheme="majorHAnsi" w:cstheme="majorBidi"/>
          <w:sz w:val="19"/>
          <w:szCs w:val="19"/>
        </w:rPr>
      </w:pPr>
      <w:r>
        <w:rPr>
          <w:rFonts w:asciiTheme="majorHAnsi" w:eastAsia="Calibri Light" w:hAnsiTheme="majorHAnsi" w:cstheme="majorBidi"/>
          <w:sz w:val="19"/>
          <w:szCs w:val="19"/>
        </w:rPr>
        <w:t xml:space="preserve">                           data i podpis Uczestnika Projektu</w:t>
      </w:r>
    </w:p>
    <w:p w14:paraId="24C8FC1D" w14:textId="77777777" w:rsidR="00CF3495" w:rsidRDefault="00CF3495" w:rsidP="00CF3495">
      <w:pPr>
        <w:spacing w:after="0" w:line="276" w:lineRule="auto"/>
        <w:jc w:val="both"/>
        <w:rPr>
          <w:rFonts w:asciiTheme="majorHAnsi" w:eastAsia="Calibri Light" w:hAnsiTheme="majorHAnsi" w:cstheme="majorBidi"/>
        </w:rPr>
      </w:pPr>
    </w:p>
    <w:p w14:paraId="4D7C984F" w14:textId="77777777" w:rsidR="00CF3495" w:rsidRDefault="00CF3495" w:rsidP="00CF3495">
      <w:pPr>
        <w:spacing w:after="0" w:line="276" w:lineRule="auto"/>
        <w:jc w:val="both"/>
        <w:rPr>
          <w:rFonts w:asciiTheme="majorHAnsi" w:eastAsia="Calibri Light" w:hAnsiTheme="majorHAnsi" w:cstheme="majorBidi"/>
        </w:rPr>
      </w:pPr>
    </w:p>
    <w:p w14:paraId="50D04658" w14:textId="77777777" w:rsidR="00CF3495" w:rsidRDefault="00CF3495" w:rsidP="00CF3495">
      <w:pPr>
        <w:spacing w:after="0" w:line="276" w:lineRule="auto"/>
        <w:jc w:val="both"/>
        <w:rPr>
          <w:rFonts w:asciiTheme="majorHAnsi" w:eastAsia="Calibri Light" w:hAnsiTheme="majorHAnsi" w:cstheme="majorBidi"/>
          <w:b/>
          <w:bCs/>
          <w:sz w:val="18"/>
          <w:szCs w:val="18"/>
        </w:rPr>
      </w:pPr>
    </w:p>
    <w:p w14:paraId="3FEBFC3F" w14:textId="42625128" w:rsidR="00CF3495" w:rsidRDefault="00CF3495" w:rsidP="00CF3495">
      <w:pPr>
        <w:spacing w:after="0" w:line="276" w:lineRule="auto"/>
        <w:jc w:val="both"/>
        <w:rPr>
          <w:rFonts w:asciiTheme="majorHAnsi" w:eastAsia="Calibri Light" w:hAnsiTheme="majorHAnsi" w:cstheme="majorBidi"/>
          <w:b/>
          <w:bCs/>
          <w:sz w:val="18"/>
          <w:szCs w:val="18"/>
        </w:rPr>
      </w:pPr>
      <w:r>
        <w:rPr>
          <w:rFonts w:asciiTheme="majorHAnsi" w:eastAsia="Calibri Light" w:hAnsiTheme="majorHAnsi" w:cstheme="majorBidi"/>
          <w:b/>
          <w:bCs/>
          <w:sz w:val="18"/>
          <w:szCs w:val="18"/>
        </w:rPr>
        <w:t>KLAUZULA INFORMACYJNA DOTYCZĄCA PRZETWARZANIA WIZERUNKU</w:t>
      </w:r>
    </w:p>
    <w:p w14:paraId="5B38C5CA" w14:textId="77777777" w:rsidR="00CF3495" w:rsidRDefault="00CF3495" w:rsidP="00CF3495">
      <w:pPr>
        <w:spacing w:after="0" w:line="276" w:lineRule="auto"/>
        <w:jc w:val="both"/>
        <w:rPr>
          <w:rFonts w:asciiTheme="majorHAnsi" w:eastAsia="Calibri Light" w:hAnsiTheme="majorHAnsi" w:cstheme="majorBidi"/>
          <w:sz w:val="18"/>
          <w:szCs w:val="18"/>
        </w:rPr>
      </w:pPr>
      <w:r>
        <w:rPr>
          <w:rFonts w:asciiTheme="majorHAnsi" w:eastAsia="Calibri Light" w:hAnsiTheme="majorHAnsi" w:cstheme="majorBidi"/>
          <w:sz w:val="18"/>
          <w:szCs w:val="18"/>
        </w:rPr>
        <w:t>Administratorem Pani/Pana danych w postaci wizerunku w rozumieniu ogólnego rozporządzenia o ochronie danych (RODO) jest Narodowa Agencja Wymiany Akademickiej (ul. Polna 40, 00-635 Warszawa). Dane są przetwarzane w celach wskazanych powyżej, na podstawie dobrowolnie udzielonej zgody (art. 6 ust. 1 lit. a RODO, art. 81 ustawy z dnia 4 lutego 1994 r. o prawie autorskim i prawach pokrewnych). Zgoda ta może być odwołana w każdym czasie lecz odwołanie zgody nie będzie mieć wpływu na zgodność z prawem przetwarzania danych w okresie, gdy zgoda obowiązywała. Dane mogą być przekazywane podmiotom współpracującym z Administratorem (np. firmom obsługującym strony internetowe Administratora) na podstawie umowy powierzenia przetwarzania danych. Osobie, której dane dotyczą, przysługuje prawo dostępu do danych osobowych, sprostowania, usunięcia, ograniczenia przetwarzania lub złożenia skargi do organu nadzorczego – na zasadach określonych w RODO. Kontakt w sprawach ochrony danych osobowych: odo@nawa.gov.pl. Rozpowszechnianie wizerunku, stanowiącego jedynie szczegół całości (zdjęcia grupowe, zdjęcia/nagrania ze zgromadzeń, zdjęcia/nagrania, gdzie wizerunek osoby nie stanowi głównego lub podstawowego elementu tego ujęcia), nie wymaga zgody (podstawa prawna: art. 81 ust. 2 pkt. 2 ustawy z dnia 4 lutego 1994 r. o prawie autorskim i prawach pokrewnych).</w:t>
      </w:r>
    </w:p>
    <w:p w14:paraId="050BF11B" w14:textId="77777777" w:rsidR="00E615D0" w:rsidRPr="000F3B78" w:rsidRDefault="00E615D0" w:rsidP="001762EC">
      <w:pPr>
        <w:spacing w:after="0" w:line="276" w:lineRule="auto"/>
        <w:jc w:val="both"/>
        <w:rPr>
          <w:rFonts w:asciiTheme="majorHAnsi" w:eastAsia="Calibri Light" w:hAnsiTheme="majorHAnsi" w:cstheme="majorBidi"/>
        </w:rPr>
      </w:pPr>
    </w:p>
    <w:p w14:paraId="1069F5B6" w14:textId="4C040B60" w:rsidR="00197695" w:rsidRDefault="00197695" w:rsidP="001762EC">
      <w:pPr>
        <w:spacing w:after="0" w:line="276" w:lineRule="auto"/>
        <w:jc w:val="both"/>
        <w:rPr>
          <w:rFonts w:asciiTheme="majorHAnsi" w:eastAsia="Calibri Light" w:hAnsiTheme="majorHAnsi" w:cstheme="majorBidi"/>
        </w:rPr>
      </w:pPr>
    </w:p>
    <w:p w14:paraId="52354DEC" w14:textId="2274684F" w:rsidR="00197695" w:rsidRPr="000F3B78" w:rsidRDefault="00197695" w:rsidP="001762EC">
      <w:pPr>
        <w:spacing w:after="0" w:line="276" w:lineRule="auto"/>
        <w:jc w:val="both"/>
        <w:rPr>
          <w:rFonts w:asciiTheme="majorHAnsi" w:eastAsiaTheme="majorEastAsia" w:hAnsiTheme="majorHAnsi" w:cstheme="majorBidi"/>
          <w:b/>
          <w:bCs/>
        </w:rPr>
      </w:pPr>
    </w:p>
    <w:p w14:paraId="30D1CBB8" w14:textId="52AE0978" w:rsidR="001762EC" w:rsidRPr="000F3B78" w:rsidRDefault="001762EC" w:rsidP="00C340F5">
      <w:pPr>
        <w:spacing w:after="0"/>
        <w:jc w:val="center"/>
        <w:rPr>
          <w:rFonts w:asciiTheme="majorHAnsi" w:eastAsiaTheme="majorEastAsia" w:hAnsiTheme="majorHAnsi" w:cstheme="majorBidi"/>
          <w:b/>
          <w:bCs/>
        </w:rPr>
      </w:pPr>
    </w:p>
    <w:p w14:paraId="7B811F8B" w14:textId="77777777" w:rsidR="001762EC" w:rsidRPr="000F3B78" w:rsidRDefault="001762EC" w:rsidP="00C340F5">
      <w:pPr>
        <w:spacing w:after="0"/>
        <w:jc w:val="center"/>
        <w:rPr>
          <w:rFonts w:asciiTheme="majorHAnsi" w:eastAsiaTheme="majorEastAsia" w:hAnsiTheme="majorHAnsi" w:cstheme="majorBidi"/>
          <w:b/>
          <w:bCs/>
        </w:rPr>
      </w:pPr>
    </w:p>
    <w:p w14:paraId="23A3FF33" w14:textId="77777777" w:rsidR="001762EC" w:rsidRPr="000F3B78" w:rsidRDefault="001762EC" w:rsidP="00C340F5">
      <w:pPr>
        <w:spacing w:after="0"/>
        <w:jc w:val="center"/>
        <w:rPr>
          <w:rFonts w:asciiTheme="majorHAnsi" w:eastAsiaTheme="majorEastAsia" w:hAnsiTheme="majorHAnsi" w:cstheme="majorBidi"/>
          <w:b/>
          <w:bCs/>
        </w:rPr>
      </w:pPr>
    </w:p>
    <w:p w14:paraId="658209FD" w14:textId="77777777" w:rsidR="001762EC" w:rsidRPr="000F3B78" w:rsidRDefault="001762EC" w:rsidP="00C340F5">
      <w:pPr>
        <w:spacing w:after="0"/>
        <w:jc w:val="center"/>
        <w:rPr>
          <w:rFonts w:asciiTheme="majorHAnsi" w:eastAsiaTheme="majorEastAsia" w:hAnsiTheme="majorHAnsi" w:cstheme="majorBidi"/>
          <w:b/>
          <w:bCs/>
        </w:rPr>
      </w:pPr>
    </w:p>
    <w:p w14:paraId="48C60D2B" w14:textId="77777777" w:rsidR="001762EC" w:rsidRPr="000F3B78" w:rsidRDefault="001762EC" w:rsidP="00C340F5">
      <w:pPr>
        <w:spacing w:after="0"/>
        <w:jc w:val="center"/>
        <w:rPr>
          <w:rFonts w:asciiTheme="majorHAnsi" w:eastAsiaTheme="majorEastAsia" w:hAnsiTheme="majorHAnsi" w:cstheme="majorBidi"/>
          <w:b/>
          <w:bCs/>
        </w:rPr>
      </w:pPr>
    </w:p>
    <w:p w14:paraId="70F417CA" w14:textId="77777777" w:rsidR="001762EC" w:rsidRPr="000F3B78" w:rsidRDefault="001762EC" w:rsidP="00C340F5">
      <w:pPr>
        <w:spacing w:after="0"/>
        <w:jc w:val="center"/>
        <w:rPr>
          <w:rFonts w:asciiTheme="majorHAnsi" w:eastAsiaTheme="majorEastAsia" w:hAnsiTheme="majorHAnsi" w:cstheme="majorBidi"/>
          <w:b/>
          <w:bCs/>
        </w:rPr>
      </w:pPr>
    </w:p>
    <w:p w14:paraId="5F41932C" w14:textId="77777777" w:rsidR="001762EC" w:rsidRPr="000F3B78" w:rsidRDefault="001762EC" w:rsidP="00C340F5">
      <w:pPr>
        <w:spacing w:after="0"/>
        <w:jc w:val="center"/>
        <w:rPr>
          <w:rFonts w:asciiTheme="majorHAnsi" w:eastAsiaTheme="majorEastAsia" w:hAnsiTheme="majorHAnsi" w:cstheme="majorBidi"/>
          <w:b/>
          <w:bCs/>
        </w:rPr>
      </w:pPr>
    </w:p>
    <w:p w14:paraId="71B7E350" w14:textId="77777777" w:rsidR="001762EC" w:rsidRPr="000F3B78" w:rsidRDefault="001762EC" w:rsidP="00C340F5">
      <w:pPr>
        <w:spacing w:after="0"/>
        <w:jc w:val="center"/>
        <w:rPr>
          <w:rFonts w:asciiTheme="majorHAnsi" w:eastAsiaTheme="majorEastAsia" w:hAnsiTheme="majorHAnsi" w:cstheme="majorBidi"/>
          <w:b/>
          <w:bCs/>
        </w:rPr>
      </w:pPr>
    </w:p>
    <w:p w14:paraId="36985638" w14:textId="77777777" w:rsidR="001762EC" w:rsidRPr="000F3B78" w:rsidRDefault="001762EC" w:rsidP="00C340F5">
      <w:pPr>
        <w:spacing w:after="0"/>
        <w:jc w:val="center"/>
        <w:rPr>
          <w:rFonts w:asciiTheme="majorHAnsi" w:eastAsiaTheme="majorEastAsia" w:hAnsiTheme="majorHAnsi" w:cstheme="majorBidi"/>
          <w:b/>
          <w:bCs/>
        </w:rPr>
      </w:pPr>
    </w:p>
    <w:sectPr w:rsidR="001762EC" w:rsidRPr="000F3B78" w:rsidSect="00F370C5">
      <w:headerReference w:type="default" r:id="rId9"/>
      <w:pgSz w:w="11906" w:h="16838"/>
      <w:pgMar w:top="1418" w:right="1418" w:bottom="1418"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3D07" w14:textId="77777777" w:rsidR="00F5137B" w:rsidRDefault="00F5137B" w:rsidP="00BB438E">
      <w:pPr>
        <w:spacing w:after="0" w:line="240" w:lineRule="auto"/>
      </w:pPr>
      <w:r>
        <w:separator/>
      </w:r>
    </w:p>
  </w:endnote>
  <w:endnote w:type="continuationSeparator" w:id="0">
    <w:p w14:paraId="4AC9E2E4" w14:textId="77777777" w:rsidR="00F5137B" w:rsidRDefault="00F5137B" w:rsidP="00BB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7D51" w14:textId="77777777" w:rsidR="00F5137B" w:rsidRDefault="00F5137B" w:rsidP="00BB438E">
      <w:pPr>
        <w:spacing w:after="0" w:line="240" w:lineRule="auto"/>
      </w:pPr>
      <w:r>
        <w:separator/>
      </w:r>
    </w:p>
  </w:footnote>
  <w:footnote w:type="continuationSeparator" w:id="0">
    <w:p w14:paraId="771A8872" w14:textId="77777777" w:rsidR="00F5137B" w:rsidRDefault="00F5137B" w:rsidP="00BB438E">
      <w:pPr>
        <w:spacing w:after="0" w:line="240" w:lineRule="auto"/>
      </w:pPr>
      <w:r>
        <w:continuationSeparator/>
      </w:r>
    </w:p>
  </w:footnote>
  <w:footnote w:id="1">
    <w:p w14:paraId="1EFF01D2" w14:textId="77777777" w:rsidR="00192993" w:rsidRDefault="00192993" w:rsidP="00192993">
      <w:pPr>
        <w:pStyle w:val="Tekstprzypisudolnego"/>
        <w:jc w:val="both"/>
      </w:pPr>
      <w:r>
        <w:rPr>
          <w:rStyle w:val="Odwoanieprzypisudolnego"/>
        </w:rPr>
        <w:footnoteRef/>
      </w:r>
      <w:r>
        <w:t xml:space="preserve"> </w:t>
      </w:r>
      <w:r w:rsidRPr="00F32120">
        <w:rPr>
          <w:rFonts w:asciiTheme="majorHAnsi" w:hAnsiTheme="majorHAnsi" w:cstheme="majorHAnsi"/>
          <w:color w:val="000000"/>
          <w:sz w:val="16"/>
          <w:szCs w:val="16"/>
        </w:rPr>
        <w:t>Rozporządzenie Parlamentu Europejskiego i Rady (UE) 2016/679 z dnia 27 kwietnia 2016 roku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B449" w14:textId="77777777" w:rsidR="42C7BE97" w:rsidRPr="00BB438E" w:rsidRDefault="001762EC" w:rsidP="00BB438E">
    <w:pPr>
      <w:pStyle w:val="Nagwek"/>
    </w:pPr>
    <w:r>
      <w:rPr>
        <w:noProof/>
        <w:color w:val="1F497D"/>
        <w:lang w:eastAsia="pl-PL"/>
      </w:rPr>
      <w:drawing>
        <wp:anchor distT="0" distB="0" distL="114300" distR="114300" simplePos="0" relativeHeight="251659264" behindDoc="0" locked="0" layoutInCell="1" allowOverlap="1" wp14:anchorId="7C1B3E2E" wp14:editId="216F796C">
          <wp:simplePos x="0" y="0"/>
          <wp:positionH relativeFrom="margin">
            <wp:posOffset>-5080</wp:posOffset>
          </wp:positionH>
          <wp:positionV relativeFrom="margin">
            <wp:posOffset>-699135</wp:posOffset>
          </wp:positionV>
          <wp:extent cx="2590165" cy="360045"/>
          <wp:effectExtent l="0" t="0" r="635" b="1905"/>
          <wp:wrapNone/>
          <wp:docPr id="5" name="Obraz 5" descr="cid:image001.jpg@01D33612.CABA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3612.CABA89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16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7A1A20"/>
    <w:lvl w:ilvl="0">
      <w:start w:val="1"/>
      <w:numFmt w:val="upperRoman"/>
      <w:lvlText w:val="%1."/>
      <w:lvlJc w:val="right"/>
      <w:pPr>
        <w:ind w:left="548" w:hanging="480"/>
      </w:pPr>
      <w:rPr>
        <w:rFonts w:hint="default"/>
        <w:b/>
        <w:color w:val="2F5496" w:themeColor="accent1" w:themeShade="BF"/>
        <w:sz w:val="24"/>
      </w:rPr>
    </w:lvl>
    <w:lvl w:ilvl="1">
      <w:start w:val="1"/>
      <w:numFmt w:val="decimal"/>
      <w:pStyle w:val="Nagwek2"/>
      <w:lvlText w:val="%2."/>
      <w:lvlJc w:val="left"/>
      <w:pPr>
        <w:ind w:left="1376" w:hanging="600"/>
      </w:pPr>
    </w:lvl>
    <w:lvl w:ilvl="2">
      <w:start w:val="1"/>
      <w:numFmt w:val="decimal"/>
      <w:pStyle w:val="Nagwek3"/>
      <w:lvlText w:val="1.%3."/>
      <w:lvlJc w:val="left"/>
      <w:pPr>
        <w:ind w:left="1190" w:hanging="840"/>
      </w:pPr>
      <w:rPr>
        <w:rFonts w:hint="default"/>
        <w:i w:val="0"/>
        <w:color w:val="2F5496" w:themeColor="accent1" w:themeShade="BF"/>
      </w:rPr>
    </w:lvl>
    <w:lvl w:ilvl="3">
      <w:start w:val="1"/>
      <w:numFmt w:val="decimal"/>
      <w:pStyle w:val="Nagwek4"/>
      <w:lvlText w:val="%1.%2.%3.%4."/>
      <w:lvlJc w:val="left"/>
      <w:pPr>
        <w:ind w:left="2946" w:hanging="960"/>
      </w:pPr>
      <w:rPr>
        <w:rFonts w:hint="default"/>
      </w:rPr>
    </w:lvl>
    <w:lvl w:ilvl="4">
      <w:numFmt w:val="none"/>
      <w:lvlText w:val=""/>
      <w:lvlJc w:val="left"/>
      <w:pPr>
        <w:ind w:left="66" w:firstLine="0"/>
      </w:pPr>
      <w:rPr>
        <w:rFonts w:hint="default"/>
      </w:rPr>
    </w:lvl>
    <w:lvl w:ilvl="5">
      <w:numFmt w:val="none"/>
      <w:lvlText w:val=""/>
      <w:lvlJc w:val="left"/>
      <w:pPr>
        <w:ind w:left="66" w:firstLine="0"/>
      </w:pPr>
      <w:rPr>
        <w:rFonts w:hint="default"/>
      </w:rPr>
    </w:lvl>
    <w:lvl w:ilvl="6">
      <w:numFmt w:val="none"/>
      <w:lvlText w:val=""/>
      <w:lvlJc w:val="left"/>
      <w:pPr>
        <w:ind w:left="66" w:firstLine="0"/>
      </w:pPr>
      <w:rPr>
        <w:rFonts w:hint="default"/>
      </w:rPr>
    </w:lvl>
    <w:lvl w:ilvl="7">
      <w:numFmt w:val="none"/>
      <w:lvlText w:val=""/>
      <w:lvlJc w:val="left"/>
      <w:pPr>
        <w:ind w:left="66" w:firstLine="0"/>
      </w:pPr>
      <w:rPr>
        <w:rFonts w:hint="default"/>
      </w:rPr>
    </w:lvl>
    <w:lvl w:ilvl="8">
      <w:numFmt w:val="none"/>
      <w:lvlText w:val=""/>
      <w:lvlJc w:val="left"/>
      <w:pPr>
        <w:ind w:left="66" w:firstLine="0"/>
      </w:pPr>
      <w:rPr>
        <w:rFonts w:hint="default"/>
      </w:rPr>
    </w:lvl>
  </w:abstractNum>
  <w:abstractNum w:abstractNumId="1" w15:restartNumberingAfterBreak="0">
    <w:nsid w:val="0388EC4E"/>
    <w:multiLevelType w:val="hybridMultilevel"/>
    <w:tmpl w:val="C284B412"/>
    <w:lvl w:ilvl="0" w:tplc="83DAB3BC">
      <w:start w:val="1"/>
      <w:numFmt w:val="bullet"/>
      <w:lvlText w:val="-"/>
      <w:lvlJc w:val="left"/>
      <w:pPr>
        <w:ind w:left="1068" w:hanging="360"/>
      </w:pPr>
      <w:rPr>
        <w:rFonts w:ascii="Calibri" w:hAnsi="Calibri" w:hint="default"/>
      </w:rPr>
    </w:lvl>
    <w:lvl w:ilvl="1" w:tplc="A6243F68">
      <w:start w:val="1"/>
      <w:numFmt w:val="bullet"/>
      <w:lvlText w:val="o"/>
      <w:lvlJc w:val="left"/>
      <w:pPr>
        <w:ind w:left="1788" w:hanging="360"/>
      </w:pPr>
      <w:rPr>
        <w:rFonts w:ascii="Courier New" w:hAnsi="Courier New" w:hint="default"/>
      </w:rPr>
    </w:lvl>
    <w:lvl w:ilvl="2" w:tplc="F692D06A">
      <w:start w:val="1"/>
      <w:numFmt w:val="bullet"/>
      <w:lvlText w:val=""/>
      <w:lvlJc w:val="left"/>
      <w:pPr>
        <w:ind w:left="2508" w:hanging="360"/>
      </w:pPr>
      <w:rPr>
        <w:rFonts w:ascii="Wingdings" w:hAnsi="Wingdings" w:hint="default"/>
      </w:rPr>
    </w:lvl>
    <w:lvl w:ilvl="3" w:tplc="17F6BF64">
      <w:start w:val="1"/>
      <w:numFmt w:val="bullet"/>
      <w:lvlText w:val=""/>
      <w:lvlJc w:val="left"/>
      <w:pPr>
        <w:ind w:left="3228" w:hanging="360"/>
      </w:pPr>
      <w:rPr>
        <w:rFonts w:ascii="Symbol" w:hAnsi="Symbol" w:hint="default"/>
      </w:rPr>
    </w:lvl>
    <w:lvl w:ilvl="4" w:tplc="033A0A54">
      <w:start w:val="1"/>
      <w:numFmt w:val="bullet"/>
      <w:lvlText w:val="o"/>
      <w:lvlJc w:val="left"/>
      <w:pPr>
        <w:ind w:left="3948" w:hanging="360"/>
      </w:pPr>
      <w:rPr>
        <w:rFonts w:ascii="Courier New" w:hAnsi="Courier New" w:hint="default"/>
      </w:rPr>
    </w:lvl>
    <w:lvl w:ilvl="5" w:tplc="7E0C27BE">
      <w:start w:val="1"/>
      <w:numFmt w:val="bullet"/>
      <w:lvlText w:val=""/>
      <w:lvlJc w:val="left"/>
      <w:pPr>
        <w:ind w:left="4668" w:hanging="360"/>
      </w:pPr>
      <w:rPr>
        <w:rFonts w:ascii="Wingdings" w:hAnsi="Wingdings" w:hint="default"/>
      </w:rPr>
    </w:lvl>
    <w:lvl w:ilvl="6" w:tplc="FA9E0DCA">
      <w:start w:val="1"/>
      <w:numFmt w:val="bullet"/>
      <w:lvlText w:val=""/>
      <w:lvlJc w:val="left"/>
      <w:pPr>
        <w:ind w:left="5388" w:hanging="360"/>
      </w:pPr>
      <w:rPr>
        <w:rFonts w:ascii="Symbol" w:hAnsi="Symbol" w:hint="default"/>
      </w:rPr>
    </w:lvl>
    <w:lvl w:ilvl="7" w:tplc="7E4CA13E">
      <w:start w:val="1"/>
      <w:numFmt w:val="bullet"/>
      <w:lvlText w:val="o"/>
      <w:lvlJc w:val="left"/>
      <w:pPr>
        <w:ind w:left="6108" w:hanging="360"/>
      </w:pPr>
      <w:rPr>
        <w:rFonts w:ascii="Courier New" w:hAnsi="Courier New" w:hint="default"/>
      </w:rPr>
    </w:lvl>
    <w:lvl w:ilvl="8" w:tplc="6BB43D82">
      <w:start w:val="1"/>
      <w:numFmt w:val="bullet"/>
      <w:lvlText w:val=""/>
      <w:lvlJc w:val="left"/>
      <w:pPr>
        <w:ind w:left="6828" w:hanging="360"/>
      </w:pPr>
      <w:rPr>
        <w:rFonts w:ascii="Wingdings" w:hAnsi="Wingdings" w:hint="default"/>
      </w:rPr>
    </w:lvl>
  </w:abstractNum>
  <w:abstractNum w:abstractNumId="2"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3" w15:restartNumberingAfterBreak="0">
    <w:nsid w:val="134B8F99"/>
    <w:multiLevelType w:val="hybridMultilevel"/>
    <w:tmpl w:val="F5DCB67E"/>
    <w:lvl w:ilvl="0" w:tplc="AFAAA1FA">
      <w:start w:val="1"/>
      <w:numFmt w:val="decimal"/>
      <w:lvlText w:val="%1."/>
      <w:lvlJc w:val="left"/>
      <w:pPr>
        <w:ind w:left="720" w:hanging="360"/>
      </w:pPr>
    </w:lvl>
    <w:lvl w:ilvl="1" w:tplc="716EEFDE">
      <w:start w:val="1"/>
      <w:numFmt w:val="lowerLetter"/>
      <w:lvlText w:val="%2."/>
      <w:lvlJc w:val="left"/>
      <w:pPr>
        <w:ind w:left="1440" w:hanging="360"/>
      </w:pPr>
    </w:lvl>
    <w:lvl w:ilvl="2" w:tplc="AC1676C2">
      <w:start w:val="1"/>
      <w:numFmt w:val="lowerRoman"/>
      <w:lvlText w:val="%3."/>
      <w:lvlJc w:val="right"/>
      <w:pPr>
        <w:ind w:left="2160" w:hanging="180"/>
      </w:pPr>
    </w:lvl>
    <w:lvl w:ilvl="3" w:tplc="73B2ED4C">
      <w:start w:val="1"/>
      <w:numFmt w:val="decimal"/>
      <w:lvlText w:val="%4."/>
      <w:lvlJc w:val="left"/>
      <w:pPr>
        <w:ind w:left="2880" w:hanging="360"/>
      </w:pPr>
    </w:lvl>
    <w:lvl w:ilvl="4" w:tplc="1F902CEA">
      <w:start w:val="1"/>
      <w:numFmt w:val="lowerLetter"/>
      <w:lvlText w:val="%5."/>
      <w:lvlJc w:val="left"/>
      <w:pPr>
        <w:ind w:left="3600" w:hanging="360"/>
      </w:pPr>
    </w:lvl>
    <w:lvl w:ilvl="5" w:tplc="8EC8209E">
      <w:start w:val="1"/>
      <w:numFmt w:val="lowerRoman"/>
      <w:lvlText w:val="%6."/>
      <w:lvlJc w:val="right"/>
      <w:pPr>
        <w:ind w:left="4320" w:hanging="180"/>
      </w:pPr>
    </w:lvl>
    <w:lvl w:ilvl="6" w:tplc="B7B8B20A">
      <w:start w:val="1"/>
      <w:numFmt w:val="decimal"/>
      <w:lvlText w:val="%7."/>
      <w:lvlJc w:val="left"/>
      <w:pPr>
        <w:ind w:left="5040" w:hanging="360"/>
      </w:pPr>
    </w:lvl>
    <w:lvl w:ilvl="7" w:tplc="CF9E7F98">
      <w:start w:val="1"/>
      <w:numFmt w:val="lowerLetter"/>
      <w:lvlText w:val="%8."/>
      <w:lvlJc w:val="left"/>
      <w:pPr>
        <w:ind w:left="5760" w:hanging="360"/>
      </w:pPr>
    </w:lvl>
    <w:lvl w:ilvl="8" w:tplc="64F69F72">
      <w:start w:val="1"/>
      <w:numFmt w:val="lowerRoman"/>
      <w:lvlText w:val="%9."/>
      <w:lvlJc w:val="right"/>
      <w:pPr>
        <w:ind w:left="6480" w:hanging="180"/>
      </w:pPr>
    </w:lvl>
  </w:abstractNum>
  <w:abstractNum w:abstractNumId="4"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5"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6" w15:restartNumberingAfterBreak="0">
    <w:nsid w:val="1A490810"/>
    <w:multiLevelType w:val="hybridMultilevel"/>
    <w:tmpl w:val="F9F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1F2BFA"/>
    <w:multiLevelType w:val="hybridMultilevel"/>
    <w:tmpl w:val="3F0AF26A"/>
    <w:lvl w:ilvl="0" w:tplc="8A460464">
      <w:start w:val="1"/>
      <w:numFmt w:val="lowerLetter"/>
      <w:lvlText w:val="%1."/>
      <w:lvlJc w:val="left"/>
      <w:pPr>
        <w:ind w:left="720" w:hanging="360"/>
      </w:pPr>
    </w:lvl>
    <w:lvl w:ilvl="1" w:tplc="A858E4F6">
      <w:start w:val="1"/>
      <w:numFmt w:val="lowerLetter"/>
      <w:lvlText w:val="%2."/>
      <w:lvlJc w:val="left"/>
      <w:pPr>
        <w:ind w:left="1440" w:hanging="360"/>
      </w:pPr>
    </w:lvl>
    <w:lvl w:ilvl="2" w:tplc="431AA7D6">
      <w:start w:val="1"/>
      <w:numFmt w:val="lowerRoman"/>
      <w:lvlText w:val="%3."/>
      <w:lvlJc w:val="right"/>
      <w:pPr>
        <w:ind w:left="2160" w:hanging="180"/>
      </w:pPr>
    </w:lvl>
    <w:lvl w:ilvl="3" w:tplc="29B8C9E4">
      <w:start w:val="1"/>
      <w:numFmt w:val="decimal"/>
      <w:lvlText w:val="%4."/>
      <w:lvlJc w:val="left"/>
      <w:pPr>
        <w:ind w:left="2880" w:hanging="360"/>
      </w:pPr>
    </w:lvl>
    <w:lvl w:ilvl="4" w:tplc="C35E8CC8">
      <w:start w:val="1"/>
      <w:numFmt w:val="lowerLetter"/>
      <w:lvlText w:val="%5."/>
      <w:lvlJc w:val="left"/>
      <w:pPr>
        <w:ind w:left="3600" w:hanging="360"/>
      </w:pPr>
    </w:lvl>
    <w:lvl w:ilvl="5" w:tplc="4136426A">
      <w:start w:val="1"/>
      <w:numFmt w:val="lowerRoman"/>
      <w:lvlText w:val="%6."/>
      <w:lvlJc w:val="right"/>
      <w:pPr>
        <w:ind w:left="4320" w:hanging="180"/>
      </w:pPr>
    </w:lvl>
    <w:lvl w:ilvl="6" w:tplc="3EEE922A">
      <w:start w:val="1"/>
      <w:numFmt w:val="decimal"/>
      <w:lvlText w:val="%7."/>
      <w:lvlJc w:val="left"/>
      <w:pPr>
        <w:ind w:left="5040" w:hanging="360"/>
      </w:pPr>
    </w:lvl>
    <w:lvl w:ilvl="7" w:tplc="D3200636">
      <w:start w:val="1"/>
      <w:numFmt w:val="lowerLetter"/>
      <w:lvlText w:val="%8."/>
      <w:lvlJc w:val="left"/>
      <w:pPr>
        <w:ind w:left="5760" w:hanging="360"/>
      </w:pPr>
    </w:lvl>
    <w:lvl w:ilvl="8" w:tplc="869A39DE">
      <w:start w:val="1"/>
      <w:numFmt w:val="lowerRoman"/>
      <w:lvlText w:val="%9."/>
      <w:lvlJc w:val="right"/>
      <w:pPr>
        <w:ind w:left="6480" w:hanging="180"/>
      </w:pPr>
    </w:lvl>
  </w:abstractNum>
  <w:abstractNum w:abstractNumId="8" w15:restartNumberingAfterBreak="0">
    <w:nsid w:val="24788EA8"/>
    <w:multiLevelType w:val="hybridMultilevel"/>
    <w:tmpl w:val="656689A2"/>
    <w:lvl w:ilvl="0" w:tplc="8EA84116">
      <w:start w:val="1"/>
      <w:numFmt w:val="lowerLetter"/>
      <w:lvlText w:val="%1."/>
      <w:lvlJc w:val="left"/>
      <w:pPr>
        <w:ind w:left="720" w:hanging="360"/>
      </w:pPr>
    </w:lvl>
    <w:lvl w:ilvl="1" w:tplc="790401C8">
      <w:start w:val="1"/>
      <w:numFmt w:val="lowerLetter"/>
      <w:lvlText w:val="%2."/>
      <w:lvlJc w:val="left"/>
      <w:pPr>
        <w:ind w:left="1440" w:hanging="360"/>
      </w:pPr>
    </w:lvl>
    <w:lvl w:ilvl="2" w:tplc="C78CCA04">
      <w:start w:val="1"/>
      <w:numFmt w:val="lowerRoman"/>
      <w:lvlText w:val="%3."/>
      <w:lvlJc w:val="right"/>
      <w:pPr>
        <w:ind w:left="2160" w:hanging="180"/>
      </w:pPr>
    </w:lvl>
    <w:lvl w:ilvl="3" w:tplc="966AEA92">
      <w:start w:val="1"/>
      <w:numFmt w:val="decimal"/>
      <w:lvlText w:val="%4."/>
      <w:lvlJc w:val="left"/>
      <w:pPr>
        <w:ind w:left="2880" w:hanging="360"/>
      </w:pPr>
    </w:lvl>
    <w:lvl w:ilvl="4" w:tplc="78FE4C74">
      <w:start w:val="1"/>
      <w:numFmt w:val="lowerLetter"/>
      <w:lvlText w:val="%5."/>
      <w:lvlJc w:val="left"/>
      <w:pPr>
        <w:ind w:left="3600" w:hanging="360"/>
      </w:pPr>
    </w:lvl>
    <w:lvl w:ilvl="5" w:tplc="6FB28296">
      <w:start w:val="1"/>
      <w:numFmt w:val="lowerRoman"/>
      <w:lvlText w:val="%6."/>
      <w:lvlJc w:val="right"/>
      <w:pPr>
        <w:ind w:left="4320" w:hanging="180"/>
      </w:pPr>
    </w:lvl>
    <w:lvl w:ilvl="6" w:tplc="1F2C3500">
      <w:start w:val="1"/>
      <w:numFmt w:val="decimal"/>
      <w:lvlText w:val="%7."/>
      <w:lvlJc w:val="left"/>
      <w:pPr>
        <w:ind w:left="5040" w:hanging="360"/>
      </w:pPr>
    </w:lvl>
    <w:lvl w:ilvl="7" w:tplc="88DAAE06">
      <w:start w:val="1"/>
      <w:numFmt w:val="lowerLetter"/>
      <w:lvlText w:val="%8."/>
      <w:lvlJc w:val="left"/>
      <w:pPr>
        <w:ind w:left="5760" w:hanging="360"/>
      </w:pPr>
    </w:lvl>
    <w:lvl w:ilvl="8" w:tplc="9FCE1A02">
      <w:start w:val="1"/>
      <w:numFmt w:val="lowerRoman"/>
      <w:lvlText w:val="%9."/>
      <w:lvlJc w:val="right"/>
      <w:pPr>
        <w:ind w:left="6480" w:hanging="180"/>
      </w:pPr>
    </w:lvl>
  </w:abstractNum>
  <w:abstractNum w:abstractNumId="9"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10" w15:restartNumberingAfterBreak="0">
    <w:nsid w:val="3D56407C"/>
    <w:multiLevelType w:val="hybridMultilevel"/>
    <w:tmpl w:val="DD86190C"/>
    <w:lvl w:ilvl="0" w:tplc="5DAE2F7A">
      <w:start w:val="1"/>
      <w:numFmt w:val="bullet"/>
      <w:lvlText w:val="-"/>
      <w:lvlJc w:val="left"/>
      <w:pPr>
        <w:ind w:left="1068" w:hanging="360"/>
      </w:pPr>
      <w:rPr>
        <w:rFonts w:ascii="Calibri" w:hAnsi="Calibri" w:hint="default"/>
      </w:rPr>
    </w:lvl>
    <w:lvl w:ilvl="1" w:tplc="A198D8F2">
      <w:start w:val="1"/>
      <w:numFmt w:val="bullet"/>
      <w:lvlText w:val="o"/>
      <w:lvlJc w:val="left"/>
      <w:pPr>
        <w:ind w:left="1788" w:hanging="360"/>
      </w:pPr>
      <w:rPr>
        <w:rFonts w:ascii="Courier New" w:hAnsi="Courier New" w:hint="default"/>
      </w:rPr>
    </w:lvl>
    <w:lvl w:ilvl="2" w:tplc="38E4E9E2">
      <w:start w:val="1"/>
      <w:numFmt w:val="bullet"/>
      <w:lvlText w:val=""/>
      <w:lvlJc w:val="left"/>
      <w:pPr>
        <w:ind w:left="2508" w:hanging="360"/>
      </w:pPr>
      <w:rPr>
        <w:rFonts w:ascii="Wingdings" w:hAnsi="Wingdings" w:hint="default"/>
      </w:rPr>
    </w:lvl>
    <w:lvl w:ilvl="3" w:tplc="1B947140">
      <w:start w:val="1"/>
      <w:numFmt w:val="bullet"/>
      <w:lvlText w:val=""/>
      <w:lvlJc w:val="left"/>
      <w:pPr>
        <w:ind w:left="3228" w:hanging="360"/>
      </w:pPr>
      <w:rPr>
        <w:rFonts w:ascii="Symbol" w:hAnsi="Symbol" w:hint="default"/>
      </w:rPr>
    </w:lvl>
    <w:lvl w:ilvl="4" w:tplc="088AF2AE">
      <w:start w:val="1"/>
      <w:numFmt w:val="bullet"/>
      <w:lvlText w:val="o"/>
      <w:lvlJc w:val="left"/>
      <w:pPr>
        <w:ind w:left="3948" w:hanging="360"/>
      </w:pPr>
      <w:rPr>
        <w:rFonts w:ascii="Courier New" w:hAnsi="Courier New" w:hint="default"/>
      </w:rPr>
    </w:lvl>
    <w:lvl w:ilvl="5" w:tplc="962A73AA">
      <w:start w:val="1"/>
      <w:numFmt w:val="bullet"/>
      <w:lvlText w:val=""/>
      <w:lvlJc w:val="left"/>
      <w:pPr>
        <w:ind w:left="4668" w:hanging="360"/>
      </w:pPr>
      <w:rPr>
        <w:rFonts w:ascii="Wingdings" w:hAnsi="Wingdings" w:hint="default"/>
      </w:rPr>
    </w:lvl>
    <w:lvl w:ilvl="6" w:tplc="DEA266EE">
      <w:start w:val="1"/>
      <w:numFmt w:val="bullet"/>
      <w:lvlText w:val=""/>
      <w:lvlJc w:val="left"/>
      <w:pPr>
        <w:ind w:left="5388" w:hanging="360"/>
      </w:pPr>
      <w:rPr>
        <w:rFonts w:ascii="Symbol" w:hAnsi="Symbol" w:hint="default"/>
      </w:rPr>
    </w:lvl>
    <w:lvl w:ilvl="7" w:tplc="2CECBBF2">
      <w:start w:val="1"/>
      <w:numFmt w:val="bullet"/>
      <w:lvlText w:val="o"/>
      <w:lvlJc w:val="left"/>
      <w:pPr>
        <w:ind w:left="6108" w:hanging="360"/>
      </w:pPr>
      <w:rPr>
        <w:rFonts w:ascii="Courier New" w:hAnsi="Courier New" w:hint="default"/>
      </w:rPr>
    </w:lvl>
    <w:lvl w:ilvl="8" w:tplc="DA3CD6C4">
      <w:start w:val="1"/>
      <w:numFmt w:val="bullet"/>
      <w:lvlText w:val=""/>
      <w:lvlJc w:val="left"/>
      <w:pPr>
        <w:ind w:left="6828" w:hanging="360"/>
      </w:pPr>
      <w:rPr>
        <w:rFonts w:ascii="Wingdings" w:hAnsi="Wingdings" w:hint="default"/>
      </w:rPr>
    </w:lvl>
  </w:abstractNum>
  <w:abstractNum w:abstractNumId="11"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2"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3" w15:restartNumberingAfterBreak="0">
    <w:nsid w:val="61630153"/>
    <w:multiLevelType w:val="hybridMultilevel"/>
    <w:tmpl w:val="7DD61322"/>
    <w:lvl w:ilvl="0" w:tplc="477A6324">
      <w:start w:val="1"/>
      <w:numFmt w:val="bullet"/>
      <w:lvlText w:val=""/>
      <w:lvlJc w:val="left"/>
      <w:pPr>
        <w:ind w:left="720" w:hanging="360"/>
      </w:pPr>
      <w:rPr>
        <w:rFonts w:ascii="Symbol" w:hAnsi="Symbol" w:hint="default"/>
      </w:rPr>
    </w:lvl>
    <w:lvl w:ilvl="1" w:tplc="EB663E60">
      <w:start w:val="1"/>
      <w:numFmt w:val="bullet"/>
      <w:lvlText w:val="-"/>
      <w:lvlJc w:val="left"/>
      <w:pPr>
        <w:ind w:left="1440" w:hanging="360"/>
      </w:pPr>
      <w:rPr>
        <w:rFonts w:ascii="Symbol" w:hAnsi="Symbol" w:hint="default"/>
      </w:rPr>
    </w:lvl>
    <w:lvl w:ilvl="2" w:tplc="386E5B24">
      <w:start w:val="1"/>
      <w:numFmt w:val="bullet"/>
      <w:lvlText w:val=""/>
      <w:lvlJc w:val="left"/>
      <w:pPr>
        <w:ind w:left="2160" w:hanging="360"/>
      </w:pPr>
      <w:rPr>
        <w:rFonts w:ascii="Wingdings" w:hAnsi="Wingdings" w:hint="default"/>
      </w:rPr>
    </w:lvl>
    <w:lvl w:ilvl="3" w:tplc="F698D916">
      <w:start w:val="1"/>
      <w:numFmt w:val="bullet"/>
      <w:lvlText w:val=""/>
      <w:lvlJc w:val="left"/>
      <w:pPr>
        <w:ind w:left="2880" w:hanging="360"/>
      </w:pPr>
      <w:rPr>
        <w:rFonts w:ascii="Symbol" w:hAnsi="Symbol" w:hint="default"/>
      </w:rPr>
    </w:lvl>
    <w:lvl w:ilvl="4" w:tplc="A970DBAE">
      <w:start w:val="1"/>
      <w:numFmt w:val="bullet"/>
      <w:lvlText w:val="o"/>
      <w:lvlJc w:val="left"/>
      <w:pPr>
        <w:ind w:left="3600" w:hanging="360"/>
      </w:pPr>
      <w:rPr>
        <w:rFonts w:ascii="Courier New" w:hAnsi="Courier New" w:hint="default"/>
      </w:rPr>
    </w:lvl>
    <w:lvl w:ilvl="5" w:tplc="1F509432">
      <w:start w:val="1"/>
      <w:numFmt w:val="bullet"/>
      <w:lvlText w:val=""/>
      <w:lvlJc w:val="left"/>
      <w:pPr>
        <w:ind w:left="4320" w:hanging="360"/>
      </w:pPr>
      <w:rPr>
        <w:rFonts w:ascii="Wingdings" w:hAnsi="Wingdings" w:hint="default"/>
      </w:rPr>
    </w:lvl>
    <w:lvl w:ilvl="6" w:tplc="D5A6006E">
      <w:start w:val="1"/>
      <w:numFmt w:val="bullet"/>
      <w:lvlText w:val=""/>
      <w:lvlJc w:val="left"/>
      <w:pPr>
        <w:ind w:left="5040" w:hanging="360"/>
      </w:pPr>
      <w:rPr>
        <w:rFonts w:ascii="Symbol" w:hAnsi="Symbol" w:hint="default"/>
      </w:rPr>
    </w:lvl>
    <w:lvl w:ilvl="7" w:tplc="CBA2B352">
      <w:start w:val="1"/>
      <w:numFmt w:val="bullet"/>
      <w:lvlText w:val="o"/>
      <w:lvlJc w:val="left"/>
      <w:pPr>
        <w:ind w:left="5760" w:hanging="360"/>
      </w:pPr>
      <w:rPr>
        <w:rFonts w:ascii="Courier New" w:hAnsi="Courier New" w:hint="default"/>
      </w:rPr>
    </w:lvl>
    <w:lvl w:ilvl="8" w:tplc="D3365BE0">
      <w:start w:val="1"/>
      <w:numFmt w:val="bullet"/>
      <w:lvlText w:val=""/>
      <w:lvlJc w:val="left"/>
      <w:pPr>
        <w:ind w:left="6480" w:hanging="360"/>
      </w:pPr>
      <w:rPr>
        <w:rFonts w:ascii="Wingdings" w:hAnsi="Wingdings" w:hint="default"/>
      </w:rPr>
    </w:lvl>
  </w:abstractNum>
  <w:abstractNum w:abstractNumId="14" w15:restartNumberingAfterBreak="0">
    <w:nsid w:val="647DD28F"/>
    <w:multiLevelType w:val="hybridMultilevel"/>
    <w:tmpl w:val="4F7A6D22"/>
    <w:lvl w:ilvl="0" w:tplc="13DAEB56">
      <w:start w:val="1"/>
      <w:numFmt w:val="bullet"/>
      <w:lvlText w:val=""/>
      <w:lvlJc w:val="left"/>
      <w:pPr>
        <w:ind w:left="720" w:hanging="360"/>
      </w:pPr>
      <w:rPr>
        <w:rFonts w:ascii="Symbol" w:hAnsi="Symbol" w:hint="default"/>
      </w:rPr>
    </w:lvl>
    <w:lvl w:ilvl="1" w:tplc="FE1072F6">
      <w:start w:val="1"/>
      <w:numFmt w:val="bullet"/>
      <w:lvlText w:val="-"/>
      <w:lvlJc w:val="left"/>
      <w:pPr>
        <w:ind w:left="1440" w:hanging="360"/>
      </w:pPr>
      <w:rPr>
        <w:rFonts w:ascii="Calibri" w:hAnsi="Calibri" w:hint="default"/>
      </w:rPr>
    </w:lvl>
    <w:lvl w:ilvl="2" w:tplc="B44441D2">
      <w:start w:val="1"/>
      <w:numFmt w:val="bullet"/>
      <w:lvlText w:val=""/>
      <w:lvlJc w:val="left"/>
      <w:pPr>
        <w:ind w:left="2160" w:hanging="360"/>
      </w:pPr>
      <w:rPr>
        <w:rFonts w:ascii="Wingdings" w:hAnsi="Wingdings" w:hint="default"/>
      </w:rPr>
    </w:lvl>
    <w:lvl w:ilvl="3" w:tplc="62BE67CC">
      <w:start w:val="1"/>
      <w:numFmt w:val="bullet"/>
      <w:lvlText w:val=""/>
      <w:lvlJc w:val="left"/>
      <w:pPr>
        <w:ind w:left="2880" w:hanging="360"/>
      </w:pPr>
      <w:rPr>
        <w:rFonts w:ascii="Symbol" w:hAnsi="Symbol" w:hint="default"/>
      </w:rPr>
    </w:lvl>
    <w:lvl w:ilvl="4" w:tplc="8D2EB05A">
      <w:start w:val="1"/>
      <w:numFmt w:val="bullet"/>
      <w:lvlText w:val="o"/>
      <w:lvlJc w:val="left"/>
      <w:pPr>
        <w:ind w:left="3600" w:hanging="360"/>
      </w:pPr>
      <w:rPr>
        <w:rFonts w:ascii="Courier New" w:hAnsi="Courier New" w:hint="default"/>
      </w:rPr>
    </w:lvl>
    <w:lvl w:ilvl="5" w:tplc="ED22BFC0">
      <w:start w:val="1"/>
      <w:numFmt w:val="bullet"/>
      <w:lvlText w:val=""/>
      <w:lvlJc w:val="left"/>
      <w:pPr>
        <w:ind w:left="4320" w:hanging="360"/>
      </w:pPr>
      <w:rPr>
        <w:rFonts w:ascii="Wingdings" w:hAnsi="Wingdings" w:hint="default"/>
      </w:rPr>
    </w:lvl>
    <w:lvl w:ilvl="6" w:tplc="D44E4266">
      <w:start w:val="1"/>
      <w:numFmt w:val="bullet"/>
      <w:lvlText w:val=""/>
      <w:lvlJc w:val="left"/>
      <w:pPr>
        <w:ind w:left="5040" w:hanging="360"/>
      </w:pPr>
      <w:rPr>
        <w:rFonts w:ascii="Symbol" w:hAnsi="Symbol" w:hint="default"/>
      </w:rPr>
    </w:lvl>
    <w:lvl w:ilvl="7" w:tplc="A11640F0">
      <w:start w:val="1"/>
      <w:numFmt w:val="bullet"/>
      <w:lvlText w:val="o"/>
      <w:lvlJc w:val="left"/>
      <w:pPr>
        <w:ind w:left="5760" w:hanging="360"/>
      </w:pPr>
      <w:rPr>
        <w:rFonts w:ascii="Courier New" w:hAnsi="Courier New" w:hint="default"/>
      </w:rPr>
    </w:lvl>
    <w:lvl w:ilvl="8" w:tplc="AC281AE4">
      <w:start w:val="1"/>
      <w:numFmt w:val="bullet"/>
      <w:lvlText w:val=""/>
      <w:lvlJc w:val="left"/>
      <w:pPr>
        <w:ind w:left="6480" w:hanging="360"/>
      </w:pPr>
      <w:rPr>
        <w:rFonts w:ascii="Wingdings" w:hAnsi="Wingdings" w:hint="default"/>
      </w:rPr>
    </w:lvl>
  </w:abstractNum>
  <w:abstractNum w:abstractNumId="15"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6" w15:restartNumberingAfterBreak="0">
    <w:nsid w:val="6926EA80"/>
    <w:multiLevelType w:val="hybridMultilevel"/>
    <w:tmpl w:val="3B1AC30C"/>
    <w:lvl w:ilvl="0" w:tplc="1A569EEE">
      <w:start w:val="1"/>
      <w:numFmt w:val="decimal"/>
      <w:lvlText w:val="%1."/>
      <w:lvlJc w:val="left"/>
      <w:pPr>
        <w:ind w:left="720" w:hanging="360"/>
      </w:pPr>
    </w:lvl>
    <w:lvl w:ilvl="1" w:tplc="770EC004">
      <w:start w:val="1"/>
      <w:numFmt w:val="decimal"/>
      <w:lvlText w:val="%2."/>
      <w:lvlJc w:val="left"/>
      <w:pPr>
        <w:ind w:left="1440" w:hanging="360"/>
      </w:pPr>
    </w:lvl>
    <w:lvl w:ilvl="2" w:tplc="DE1A46E2">
      <w:start w:val="1"/>
      <w:numFmt w:val="lowerRoman"/>
      <w:lvlText w:val="%3."/>
      <w:lvlJc w:val="right"/>
      <w:pPr>
        <w:ind w:left="2160" w:hanging="180"/>
      </w:pPr>
    </w:lvl>
    <w:lvl w:ilvl="3" w:tplc="D52A2A12">
      <w:start w:val="1"/>
      <w:numFmt w:val="decimal"/>
      <w:lvlText w:val="%4."/>
      <w:lvlJc w:val="left"/>
      <w:pPr>
        <w:ind w:left="2880" w:hanging="360"/>
      </w:pPr>
    </w:lvl>
    <w:lvl w:ilvl="4" w:tplc="7018CCA2">
      <w:start w:val="1"/>
      <w:numFmt w:val="lowerLetter"/>
      <w:lvlText w:val="%5."/>
      <w:lvlJc w:val="left"/>
      <w:pPr>
        <w:ind w:left="3600" w:hanging="360"/>
      </w:pPr>
    </w:lvl>
    <w:lvl w:ilvl="5" w:tplc="2048B5C0">
      <w:start w:val="1"/>
      <w:numFmt w:val="lowerRoman"/>
      <w:lvlText w:val="%6."/>
      <w:lvlJc w:val="right"/>
      <w:pPr>
        <w:ind w:left="4320" w:hanging="180"/>
      </w:pPr>
    </w:lvl>
    <w:lvl w:ilvl="6" w:tplc="18060BCE">
      <w:start w:val="1"/>
      <w:numFmt w:val="decimal"/>
      <w:lvlText w:val="%7."/>
      <w:lvlJc w:val="left"/>
      <w:pPr>
        <w:ind w:left="5040" w:hanging="360"/>
      </w:pPr>
    </w:lvl>
    <w:lvl w:ilvl="7" w:tplc="3A2E3E5E">
      <w:start w:val="1"/>
      <w:numFmt w:val="lowerLetter"/>
      <w:lvlText w:val="%8."/>
      <w:lvlJc w:val="left"/>
      <w:pPr>
        <w:ind w:left="5760" w:hanging="360"/>
      </w:pPr>
    </w:lvl>
    <w:lvl w:ilvl="8" w:tplc="098CBD7C">
      <w:start w:val="1"/>
      <w:numFmt w:val="lowerRoman"/>
      <w:lvlText w:val="%9."/>
      <w:lvlJc w:val="right"/>
      <w:pPr>
        <w:ind w:left="6480" w:hanging="180"/>
      </w:pPr>
    </w:lvl>
  </w:abstractNum>
  <w:abstractNum w:abstractNumId="17"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8"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abstractNum w:abstractNumId="19" w15:restartNumberingAfterBreak="0">
    <w:nsid w:val="7B7005B7"/>
    <w:multiLevelType w:val="hybridMultilevel"/>
    <w:tmpl w:val="A89E5B10"/>
    <w:lvl w:ilvl="0" w:tplc="DB283210">
      <w:start w:val="1"/>
      <w:numFmt w:val="bullet"/>
      <w:lvlText w:val=""/>
      <w:lvlJc w:val="left"/>
      <w:pPr>
        <w:ind w:left="720" w:hanging="360"/>
      </w:pPr>
      <w:rPr>
        <w:rFonts w:ascii="Symbol" w:hAnsi="Symbol" w:hint="default"/>
      </w:rPr>
    </w:lvl>
    <w:lvl w:ilvl="1" w:tplc="E1586A2E">
      <w:start w:val="1"/>
      <w:numFmt w:val="bullet"/>
      <w:lvlText w:val="-"/>
      <w:lvlJc w:val="left"/>
      <w:pPr>
        <w:ind w:left="1440" w:hanging="360"/>
      </w:pPr>
      <w:rPr>
        <w:rFonts w:ascii="Calibri" w:hAnsi="Calibri" w:hint="default"/>
      </w:rPr>
    </w:lvl>
    <w:lvl w:ilvl="2" w:tplc="ECDEA44E">
      <w:start w:val="1"/>
      <w:numFmt w:val="bullet"/>
      <w:lvlText w:val=""/>
      <w:lvlJc w:val="left"/>
      <w:pPr>
        <w:ind w:left="2160" w:hanging="360"/>
      </w:pPr>
      <w:rPr>
        <w:rFonts w:ascii="Wingdings" w:hAnsi="Wingdings" w:hint="default"/>
      </w:rPr>
    </w:lvl>
    <w:lvl w:ilvl="3" w:tplc="E3DC2A16">
      <w:start w:val="1"/>
      <w:numFmt w:val="bullet"/>
      <w:lvlText w:val=""/>
      <w:lvlJc w:val="left"/>
      <w:pPr>
        <w:ind w:left="2880" w:hanging="360"/>
      </w:pPr>
      <w:rPr>
        <w:rFonts w:ascii="Symbol" w:hAnsi="Symbol" w:hint="default"/>
      </w:rPr>
    </w:lvl>
    <w:lvl w:ilvl="4" w:tplc="13C82C48">
      <w:start w:val="1"/>
      <w:numFmt w:val="bullet"/>
      <w:lvlText w:val="o"/>
      <w:lvlJc w:val="left"/>
      <w:pPr>
        <w:ind w:left="3600" w:hanging="360"/>
      </w:pPr>
      <w:rPr>
        <w:rFonts w:ascii="Courier New" w:hAnsi="Courier New" w:hint="default"/>
      </w:rPr>
    </w:lvl>
    <w:lvl w:ilvl="5" w:tplc="1F14BE2C">
      <w:start w:val="1"/>
      <w:numFmt w:val="bullet"/>
      <w:lvlText w:val=""/>
      <w:lvlJc w:val="left"/>
      <w:pPr>
        <w:ind w:left="4320" w:hanging="360"/>
      </w:pPr>
      <w:rPr>
        <w:rFonts w:ascii="Wingdings" w:hAnsi="Wingdings" w:hint="default"/>
      </w:rPr>
    </w:lvl>
    <w:lvl w:ilvl="6" w:tplc="4990A208">
      <w:start w:val="1"/>
      <w:numFmt w:val="bullet"/>
      <w:lvlText w:val=""/>
      <w:lvlJc w:val="left"/>
      <w:pPr>
        <w:ind w:left="5040" w:hanging="360"/>
      </w:pPr>
      <w:rPr>
        <w:rFonts w:ascii="Symbol" w:hAnsi="Symbol" w:hint="default"/>
      </w:rPr>
    </w:lvl>
    <w:lvl w:ilvl="7" w:tplc="8CDC643E">
      <w:start w:val="1"/>
      <w:numFmt w:val="bullet"/>
      <w:lvlText w:val="o"/>
      <w:lvlJc w:val="left"/>
      <w:pPr>
        <w:ind w:left="5760" w:hanging="360"/>
      </w:pPr>
      <w:rPr>
        <w:rFonts w:ascii="Courier New" w:hAnsi="Courier New" w:hint="default"/>
      </w:rPr>
    </w:lvl>
    <w:lvl w:ilvl="8" w:tplc="FAF2B230">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3"/>
  </w:num>
  <w:num w:numId="5">
    <w:abstractNumId w:val="15"/>
  </w:num>
  <w:num w:numId="6">
    <w:abstractNumId w:val="16"/>
  </w:num>
  <w:num w:numId="7">
    <w:abstractNumId w:val="5"/>
  </w:num>
  <w:num w:numId="8">
    <w:abstractNumId w:val="18"/>
  </w:num>
  <w:num w:numId="9">
    <w:abstractNumId w:val="17"/>
  </w:num>
  <w:num w:numId="10">
    <w:abstractNumId w:val="9"/>
  </w:num>
  <w:num w:numId="11">
    <w:abstractNumId w:val="12"/>
  </w:num>
  <w:num w:numId="12">
    <w:abstractNumId w:val="3"/>
  </w:num>
  <w:num w:numId="13">
    <w:abstractNumId w:val="4"/>
  </w:num>
  <w:num w:numId="14">
    <w:abstractNumId w:val="0"/>
  </w:num>
  <w:num w:numId="15">
    <w:abstractNumId w:val="19"/>
  </w:num>
  <w:num w:numId="16">
    <w:abstractNumId w:val="14"/>
  </w:num>
  <w:num w:numId="17">
    <w:abstractNumId w:val="10"/>
  </w:num>
  <w:num w:numId="18">
    <w:abstractNumId w:val="1"/>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96AD5C4-4B48-4714-AAC4-1CB6654F9DCA}"/>
  </w:docVars>
  <w:rsids>
    <w:rsidRoot w:val="00C340F5"/>
    <w:rsid w:val="000035D1"/>
    <w:rsid w:val="00066BB0"/>
    <w:rsid w:val="000A7B1B"/>
    <w:rsid w:val="000F3B78"/>
    <w:rsid w:val="001762EC"/>
    <w:rsid w:val="00192993"/>
    <w:rsid w:val="00197695"/>
    <w:rsid w:val="00197924"/>
    <w:rsid w:val="00240B50"/>
    <w:rsid w:val="002B5D3D"/>
    <w:rsid w:val="002E2BAF"/>
    <w:rsid w:val="00344203"/>
    <w:rsid w:val="003C3D48"/>
    <w:rsid w:val="004F6912"/>
    <w:rsid w:val="005375AB"/>
    <w:rsid w:val="005B34AE"/>
    <w:rsid w:val="005C5872"/>
    <w:rsid w:val="006E4E50"/>
    <w:rsid w:val="007222CC"/>
    <w:rsid w:val="007D754F"/>
    <w:rsid w:val="009228C1"/>
    <w:rsid w:val="00AB7107"/>
    <w:rsid w:val="00AE0233"/>
    <w:rsid w:val="00BB438E"/>
    <w:rsid w:val="00C340F5"/>
    <w:rsid w:val="00C451EC"/>
    <w:rsid w:val="00CA518F"/>
    <w:rsid w:val="00CF3495"/>
    <w:rsid w:val="00E615D0"/>
    <w:rsid w:val="00E8046C"/>
    <w:rsid w:val="00E91FDA"/>
    <w:rsid w:val="00EC5419"/>
    <w:rsid w:val="00F370C5"/>
    <w:rsid w:val="00F5137B"/>
    <w:rsid w:val="00F7549E"/>
    <w:rsid w:val="00F81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4754"/>
  <w15:chartTrackingRefBased/>
  <w15:docId w15:val="{67FE0A36-3023-49DB-8640-5302A91D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0F5"/>
  </w:style>
  <w:style w:type="paragraph" w:styleId="Nagwek2">
    <w:name w:val="heading 2"/>
    <w:basedOn w:val="Normalny"/>
    <w:next w:val="Normalny"/>
    <w:link w:val="Nagwek2Znak"/>
    <w:qFormat/>
    <w:rsid w:val="00C340F5"/>
    <w:pPr>
      <w:keepNext/>
      <w:widowControl w:val="0"/>
      <w:numPr>
        <w:ilvl w:val="1"/>
        <w:numId w:val="14"/>
      </w:numPr>
      <w:adjustRightInd w:val="0"/>
      <w:spacing w:after="240" w:line="360" w:lineRule="atLeast"/>
      <w:jc w:val="both"/>
      <w:textAlignment w:val="baseline"/>
      <w:outlineLvl w:val="1"/>
    </w:pPr>
    <w:rPr>
      <w:rFonts w:ascii="Times New Roman" w:eastAsia="Times New Roman" w:hAnsi="Times New Roman" w:cs="Times New Roman"/>
      <w:b/>
      <w:sz w:val="24"/>
      <w:szCs w:val="20"/>
      <w:lang w:val="en-GB" w:eastAsia="en-GB"/>
    </w:rPr>
  </w:style>
  <w:style w:type="paragraph" w:styleId="Nagwek3">
    <w:name w:val="heading 3"/>
    <w:basedOn w:val="Normalny"/>
    <w:next w:val="Normalny"/>
    <w:link w:val="Nagwek3Znak"/>
    <w:qFormat/>
    <w:rsid w:val="00C340F5"/>
    <w:pPr>
      <w:keepNext/>
      <w:widowControl w:val="0"/>
      <w:numPr>
        <w:ilvl w:val="2"/>
        <w:numId w:val="14"/>
      </w:numPr>
      <w:adjustRightInd w:val="0"/>
      <w:spacing w:after="240" w:line="360" w:lineRule="atLeast"/>
      <w:jc w:val="both"/>
      <w:textAlignment w:val="baseline"/>
      <w:outlineLvl w:val="2"/>
    </w:pPr>
    <w:rPr>
      <w:rFonts w:ascii="Times New Roman" w:eastAsia="Times New Roman" w:hAnsi="Times New Roman" w:cs="Times New Roman"/>
      <w:i/>
      <w:sz w:val="24"/>
      <w:szCs w:val="20"/>
      <w:lang w:val="en-GB" w:eastAsia="en-GB"/>
    </w:rPr>
  </w:style>
  <w:style w:type="paragraph" w:styleId="Nagwek4">
    <w:name w:val="heading 4"/>
    <w:basedOn w:val="Normalny"/>
    <w:next w:val="Normalny"/>
    <w:link w:val="Nagwek4Znak"/>
    <w:qFormat/>
    <w:rsid w:val="00C340F5"/>
    <w:pPr>
      <w:keepNext/>
      <w:widowControl w:val="0"/>
      <w:numPr>
        <w:ilvl w:val="3"/>
        <w:numId w:val="14"/>
      </w:numPr>
      <w:adjustRightInd w:val="0"/>
      <w:spacing w:after="240" w:line="360" w:lineRule="atLeast"/>
      <w:jc w:val="both"/>
      <w:textAlignment w:val="baseline"/>
      <w:outlineLvl w:val="3"/>
    </w:pPr>
    <w:rPr>
      <w:rFonts w:ascii="Times New Roman" w:eastAsia="Times New Roman" w:hAnsi="Times New Roman" w:cs="Times New Roman"/>
      <w:sz w:val="24"/>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340F5"/>
    <w:rPr>
      <w:rFonts w:ascii="Times New Roman" w:eastAsia="Times New Roman" w:hAnsi="Times New Roman" w:cs="Times New Roman"/>
      <w:b/>
      <w:sz w:val="24"/>
      <w:szCs w:val="20"/>
      <w:lang w:val="en-GB" w:eastAsia="en-GB"/>
    </w:rPr>
  </w:style>
  <w:style w:type="character" w:customStyle="1" w:styleId="Nagwek3Znak">
    <w:name w:val="Nagłówek 3 Znak"/>
    <w:basedOn w:val="Domylnaczcionkaakapitu"/>
    <w:link w:val="Nagwek3"/>
    <w:rsid w:val="00C340F5"/>
    <w:rPr>
      <w:rFonts w:ascii="Times New Roman" w:eastAsia="Times New Roman" w:hAnsi="Times New Roman" w:cs="Times New Roman"/>
      <w:i/>
      <w:sz w:val="24"/>
      <w:szCs w:val="20"/>
      <w:lang w:val="en-GB" w:eastAsia="en-GB"/>
    </w:rPr>
  </w:style>
  <w:style w:type="character" w:customStyle="1" w:styleId="Nagwek4Znak">
    <w:name w:val="Nagłówek 4 Znak"/>
    <w:basedOn w:val="Domylnaczcionkaakapitu"/>
    <w:link w:val="Nagwek4"/>
    <w:rsid w:val="00C340F5"/>
    <w:rPr>
      <w:rFonts w:ascii="Times New Roman" w:eastAsia="Times New Roman" w:hAnsi="Times New Roman" w:cs="Times New Roman"/>
      <w:sz w:val="24"/>
      <w:szCs w:val="20"/>
      <w:lang w:val="en-GB" w:eastAsia="en-GB"/>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C340F5"/>
    <w:pPr>
      <w:ind w:left="720"/>
      <w:contextualSpacing/>
    </w:pPr>
  </w:style>
  <w:style w:type="paragraph" w:styleId="Nagwek">
    <w:name w:val="header"/>
    <w:basedOn w:val="Normalny"/>
    <w:link w:val="NagwekZnak"/>
    <w:uiPriority w:val="99"/>
    <w:unhideWhenUsed/>
    <w:rsid w:val="00C340F5"/>
    <w:pPr>
      <w:tabs>
        <w:tab w:val="center" w:pos="4536"/>
        <w:tab w:val="right" w:pos="9072"/>
      </w:tabs>
      <w:spacing w:after="0" w:line="240" w:lineRule="auto"/>
    </w:pPr>
    <w:rPr>
      <w:sz w:val="24"/>
      <w:szCs w:val="24"/>
    </w:rPr>
  </w:style>
  <w:style w:type="character" w:customStyle="1" w:styleId="NagwekZnak">
    <w:name w:val="Nagłówek Znak"/>
    <w:basedOn w:val="Domylnaczcionkaakapitu"/>
    <w:link w:val="Nagwek"/>
    <w:uiPriority w:val="99"/>
    <w:rsid w:val="00C340F5"/>
    <w:rPr>
      <w:sz w:val="24"/>
      <w:szCs w:val="24"/>
    </w:rPr>
  </w:style>
  <w:style w:type="character" w:styleId="Hipercze">
    <w:name w:val="Hyperlink"/>
    <w:basedOn w:val="Domylnaczcionkaakapitu"/>
    <w:uiPriority w:val="99"/>
    <w:unhideWhenUsed/>
    <w:rsid w:val="00C340F5"/>
    <w:rPr>
      <w:color w:val="0563C1" w:themeColor="hyperlink"/>
      <w:u w:val="single"/>
    </w:rPr>
  </w:style>
  <w:style w:type="table" w:styleId="Tabela-Siatka">
    <w:name w:val="Table Grid"/>
    <w:basedOn w:val="Standardowy"/>
    <w:uiPriority w:val="39"/>
    <w:rsid w:val="00C3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C340F5"/>
  </w:style>
  <w:style w:type="paragraph" w:styleId="Stopka">
    <w:name w:val="footer"/>
    <w:basedOn w:val="Normalny"/>
    <w:link w:val="StopkaZnak"/>
    <w:uiPriority w:val="99"/>
    <w:unhideWhenUsed/>
    <w:rsid w:val="00BB4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438E"/>
  </w:style>
  <w:style w:type="paragraph" w:styleId="Tekstprzypisudolnego">
    <w:name w:val="footnote text"/>
    <w:basedOn w:val="Normalny"/>
    <w:link w:val="TekstprzypisudolnegoZnak"/>
    <w:uiPriority w:val="99"/>
    <w:semiHidden/>
    <w:unhideWhenUsed/>
    <w:rsid w:val="007222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22CC"/>
    <w:rPr>
      <w:sz w:val="20"/>
      <w:szCs w:val="20"/>
    </w:rPr>
  </w:style>
  <w:style w:type="character" w:styleId="Odwoanieprzypisudolnego">
    <w:name w:val="footnote reference"/>
    <w:basedOn w:val="Domylnaczcionkaakapitu"/>
    <w:uiPriority w:val="99"/>
    <w:semiHidden/>
    <w:unhideWhenUsed/>
    <w:rsid w:val="00722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xess.ec.europa.eu/europe/career-development/training-researchers/research-profiles-descript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341AD.E46C806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96AD5C4-4B48-4714-AAC4-1CB6654F9DC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1179</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Jarzyńska</dc:creator>
  <cp:keywords/>
  <dc:description/>
  <cp:lastModifiedBy>Grzegorz Kucharyk</cp:lastModifiedBy>
  <cp:revision>23</cp:revision>
  <cp:lastPrinted>2024-02-11T21:11:00Z</cp:lastPrinted>
  <dcterms:created xsi:type="dcterms:W3CDTF">2023-12-12T10:53:00Z</dcterms:created>
  <dcterms:modified xsi:type="dcterms:W3CDTF">2024-04-03T15:26:00Z</dcterms:modified>
</cp:coreProperties>
</file>